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B2318" w14:textId="45B9D958" w:rsidR="00CA7984" w:rsidRDefault="00837313" w:rsidP="00CA7984">
      <w:pPr>
        <w:pStyle w:val="PHFPageheading36pt"/>
      </w:pPr>
      <w:r>
        <w:t xml:space="preserve">Expression of Interest </w:t>
      </w:r>
      <w:r w:rsidR="17B334A0">
        <w:t xml:space="preserve">Brief: </w:t>
      </w:r>
      <w:r w:rsidR="59A1631A" w:rsidRPr="661C66B8">
        <w:rPr>
          <w:color w:val="44546A" w:themeColor="text2"/>
        </w:rPr>
        <w:t>Evaluation</w:t>
      </w:r>
      <w:r w:rsidR="324701C2" w:rsidRPr="661C66B8">
        <w:rPr>
          <w:color w:val="44546A" w:themeColor="text2"/>
        </w:rPr>
        <w:t xml:space="preserve"> of the </w:t>
      </w:r>
      <w:r w:rsidR="092EE528" w:rsidRPr="661C66B8">
        <w:rPr>
          <w:color w:val="44546A" w:themeColor="text2"/>
        </w:rPr>
        <w:t xml:space="preserve">Ideas and Pioneers </w:t>
      </w:r>
      <w:r w:rsidR="5B4E31D8" w:rsidRPr="661C66B8">
        <w:rPr>
          <w:color w:val="44546A" w:themeColor="text2"/>
        </w:rPr>
        <w:t>F</w:t>
      </w:r>
      <w:r w:rsidR="324701C2" w:rsidRPr="661C66B8">
        <w:rPr>
          <w:color w:val="44546A" w:themeColor="text2"/>
        </w:rPr>
        <w:t>und</w:t>
      </w:r>
      <w:r w:rsidR="436A6272" w:rsidRPr="661C66B8">
        <w:rPr>
          <w:color w:val="44546A" w:themeColor="text2"/>
        </w:rPr>
        <w:t xml:space="preserve">, </w:t>
      </w:r>
      <w:r w:rsidR="324701C2" w:rsidRPr="661C66B8">
        <w:rPr>
          <w:color w:val="44546A" w:themeColor="text2"/>
        </w:rPr>
        <w:t>grants awarded 24/25</w:t>
      </w:r>
      <w:r w:rsidR="19636F74" w:rsidRPr="661C66B8">
        <w:rPr>
          <w:color w:val="44546A" w:themeColor="text2"/>
        </w:rPr>
        <w:t>,</w:t>
      </w:r>
      <w:r w:rsidR="59A1631A" w:rsidRPr="661C66B8">
        <w:rPr>
          <w:color w:val="44546A" w:themeColor="text2"/>
        </w:rPr>
        <w:t xml:space="preserve"> </w:t>
      </w:r>
      <w:r w:rsidR="67E59173" w:rsidRPr="661C66B8">
        <w:rPr>
          <w:color w:val="44546A" w:themeColor="text2"/>
        </w:rPr>
        <w:t>and</w:t>
      </w:r>
      <w:r w:rsidR="1CFAB99B" w:rsidRPr="661C66B8">
        <w:rPr>
          <w:color w:val="44546A" w:themeColor="text2"/>
        </w:rPr>
        <w:t xml:space="preserve"> </w:t>
      </w:r>
      <w:r w:rsidR="33EFA234" w:rsidRPr="661C66B8">
        <w:rPr>
          <w:color w:val="44546A" w:themeColor="text2"/>
        </w:rPr>
        <w:t>follow-up</w:t>
      </w:r>
      <w:r w:rsidR="1CFAB99B" w:rsidRPr="661C66B8">
        <w:rPr>
          <w:color w:val="44546A" w:themeColor="text2"/>
        </w:rPr>
        <w:t xml:space="preserve"> for </w:t>
      </w:r>
      <w:r w:rsidR="4ACB8A07" w:rsidRPr="661C66B8">
        <w:rPr>
          <w:color w:val="44546A" w:themeColor="text2"/>
        </w:rPr>
        <w:t>earlier</w:t>
      </w:r>
      <w:r w:rsidR="6E8662DF" w:rsidRPr="661C66B8">
        <w:rPr>
          <w:color w:val="44546A" w:themeColor="text2"/>
        </w:rPr>
        <w:t xml:space="preserve"> </w:t>
      </w:r>
      <w:r w:rsidR="68227207" w:rsidRPr="661C66B8">
        <w:rPr>
          <w:color w:val="44546A" w:themeColor="text2"/>
        </w:rPr>
        <w:t>grant holders</w:t>
      </w:r>
    </w:p>
    <w:p w14:paraId="7A9E115A" w14:textId="2BFE232D" w:rsidR="00CA7984" w:rsidRDefault="00FD20F0" w:rsidP="00CA7984">
      <w:pPr>
        <w:pStyle w:val="PHFstandfirst15pt"/>
      </w:pPr>
      <w:r>
        <w:t>August</w:t>
      </w:r>
      <w:r w:rsidR="00CA7984">
        <w:t xml:space="preserve"> 2026</w:t>
      </w:r>
    </w:p>
    <w:p w14:paraId="1D0CAE65" w14:textId="77777777" w:rsidR="00CA7984" w:rsidRPr="00A63CAD" w:rsidRDefault="00CA7984" w:rsidP="00CA7984">
      <w:pPr>
        <w:pStyle w:val="ListParagraph"/>
        <w:numPr>
          <w:ilvl w:val="0"/>
          <w:numId w:val="46"/>
        </w:numPr>
        <w:spacing w:after="240" w:line="280" w:lineRule="exact"/>
        <w:rPr>
          <w:rFonts w:ascii="Georgia" w:hAnsi="Georgia"/>
          <w:sz w:val="30"/>
          <w:szCs w:val="30"/>
        </w:rPr>
      </w:pPr>
      <w:r w:rsidRPr="00A63CAD">
        <w:rPr>
          <w:rFonts w:ascii="Georgia" w:hAnsi="Georgia"/>
          <w:sz w:val="30"/>
          <w:szCs w:val="30"/>
        </w:rPr>
        <w:t>Overview of Paul Hamlyn Foundation</w:t>
      </w:r>
    </w:p>
    <w:p w14:paraId="0A8B268C" w14:textId="77777777" w:rsidR="00CA7984" w:rsidRPr="00A63CAD" w:rsidRDefault="00CA7984" w:rsidP="00CA7984">
      <w:pPr>
        <w:rPr>
          <w:rFonts w:ascii="Arial" w:hAnsi="Arial" w:cs="Arial"/>
          <w:b/>
          <w:bCs/>
        </w:rPr>
      </w:pPr>
      <w:r w:rsidRPr="00A63CAD">
        <w:rPr>
          <w:rFonts w:ascii="Arial" w:hAnsi="Arial" w:cs="Arial"/>
          <w:b/>
          <w:bCs/>
        </w:rPr>
        <w:t xml:space="preserve">About Paul Hamlyn Foundation </w:t>
      </w:r>
    </w:p>
    <w:p w14:paraId="175271C6" w14:textId="77777777" w:rsidR="00CA7984" w:rsidRPr="00BA6BE3" w:rsidRDefault="00CA7984" w:rsidP="00CA7984">
      <w:pPr>
        <w:rPr>
          <w:rFonts w:ascii="Arial" w:hAnsi="Arial" w:cs="Arial"/>
          <w:sz w:val="22"/>
          <w:szCs w:val="22"/>
        </w:rPr>
      </w:pPr>
      <w:r w:rsidRPr="00BA6BE3">
        <w:rPr>
          <w:rFonts w:ascii="Arial" w:hAnsi="Arial" w:cs="Arial"/>
          <w:sz w:val="22"/>
          <w:szCs w:val="22"/>
        </w:rPr>
        <w:t xml:space="preserve">Paul Hamlyn Foundation (PHF) is an independent grant-making foundation set up by Paul Hamlyn, the publisher and philanthropist. It aims to maximise opportunities for individuals and communities to realise their potential and experience and enjoy a better quality of life. The Foundation supports charitable activity in the areas of arts, education and learning and social justice across the UK. It also supports local charities in India that help the poorest communities get access to basic services. For further information about the Foundation’s work please see the </w:t>
      </w:r>
      <w:hyperlink r:id="rId11" w:history="1">
        <w:r w:rsidRPr="00BA6BE3">
          <w:rPr>
            <w:rStyle w:val="Hyperlink"/>
            <w:rFonts w:ascii="Arial" w:hAnsi="Arial" w:cs="Arial"/>
            <w:sz w:val="22"/>
            <w:szCs w:val="22"/>
          </w:rPr>
          <w:t>website</w:t>
        </w:r>
      </w:hyperlink>
      <w:r w:rsidRPr="00BA6BE3">
        <w:rPr>
          <w:rFonts w:ascii="Arial" w:hAnsi="Arial" w:cs="Arial"/>
          <w:sz w:val="22"/>
          <w:szCs w:val="22"/>
        </w:rPr>
        <w:t>.</w:t>
      </w:r>
    </w:p>
    <w:p w14:paraId="2136D535" w14:textId="77777777" w:rsidR="00FD20F0" w:rsidRDefault="00FD20F0" w:rsidP="00CA7984"/>
    <w:p w14:paraId="50E37326" w14:textId="77777777" w:rsidR="00CA7984" w:rsidRPr="00FD20F0" w:rsidRDefault="00CA7984" w:rsidP="00CA7984">
      <w:pPr>
        <w:rPr>
          <w:rFonts w:ascii="Arial" w:hAnsi="Arial" w:cs="Arial"/>
          <w:b/>
          <w:bCs/>
        </w:rPr>
      </w:pPr>
      <w:r w:rsidRPr="00FD20F0">
        <w:rPr>
          <w:rFonts w:ascii="Arial" w:hAnsi="Arial" w:cs="Arial"/>
          <w:b/>
          <w:bCs/>
        </w:rPr>
        <w:t xml:space="preserve">Vision </w:t>
      </w:r>
    </w:p>
    <w:p w14:paraId="40C557D0" w14:textId="77777777" w:rsidR="00CA7984" w:rsidRDefault="00CA7984" w:rsidP="00CA7984">
      <w:pPr>
        <w:rPr>
          <w:rFonts w:ascii="Arial" w:hAnsi="Arial" w:cs="Arial"/>
          <w:sz w:val="22"/>
          <w:szCs w:val="22"/>
        </w:rPr>
      </w:pPr>
      <w:r w:rsidRPr="00BA6BE3">
        <w:rPr>
          <w:rFonts w:ascii="Arial" w:hAnsi="Arial" w:cs="Arial"/>
          <w:sz w:val="22"/>
          <w:szCs w:val="22"/>
        </w:rPr>
        <w:t xml:space="preserve">A just and equal society, in which everyone, especially young people, can realise their full potential and enjoy fulfilling and creative lives. </w:t>
      </w:r>
    </w:p>
    <w:p w14:paraId="4067A39F" w14:textId="77777777" w:rsidR="00BA6BE3" w:rsidRPr="00BA6BE3" w:rsidRDefault="00BA6BE3" w:rsidP="00CA7984">
      <w:pPr>
        <w:rPr>
          <w:rFonts w:ascii="Arial" w:hAnsi="Arial" w:cs="Arial"/>
          <w:sz w:val="22"/>
          <w:szCs w:val="22"/>
        </w:rPr>
      </w:pPr>
    </w:p>
    <w:p w14:paraId="6DC6ACB0" w14:textId="77777777" w:rsidR="00CA7984" w:rsidRPr="00BA6BE3" w:rsidRDefault="00CA7984" w:rsidP="00CA7984">
      <w:pPr>
        <w:rPr>
          <w:rFonts w:ascii="Arial" w:hAnsi="Arial" w:cs="Arial"/>
          <w:sz w:val="22"/>
          <w:szCs w:val="22"/>
        </w:rPr>
      </w:pPr>
      <w:r w:rsidRPr="00BA6BE3">
        <w:rPr>
          <w:rFonts w:ascii="Arial" w:hAnsi="Arial" w:cs="Arial"/>
          <w:sz w:val="22"/>
          <w:szCs w:val="22"/>
        </w:rPr>
        <w:t xml:space="preserve">PHF has multiple funding priorities in the UK, where we wish to see change – Arts, Arts Education, Migration, Young people, and Nurturing Ideas and People.  For more detail see the </w:t>
      </w:r>
      <w:hyperlink r:id="rId12" w:history="1">
        <w:r w:rsidRPr="00BA6BE3">
          <w:rPr>
            <w:rStyle w:val="Hyperlink"/>
            <w:rFonts w:ascii="Arial" w:hAnsi="Arial" w:cs="Arial"/>
            <w:sz w:val="22"/>
            <w:szCs w:val="22"/>
          </w:rPr>
          <w:t>list of funds</w:t>
        </w:r>
      </w:hyperlink>
      <w:r w:rsidRPr="00BA6BE3">
        <w:rPr>
          <w:rFonts w:ascii="Arial" w:hAnsi="Arial" w:cs="Arial"/>
          <w:sz w:val="22"/>
          <w:szCs w:val="22"/>
        </w:rPr>
        <w:t xml:space="preserve">.  </w:t>
      </w:r>
    </w:p>
    <w:p w14:paraId="79DBCBE1" w14:textId="77777777" w:rsidR="00CA7984" w:rsidRDefault="00CA7984" w:rsidP="00CA7984"/>
    <w:p w14:paraId="00295EF8" w14:textId="77777777" w:rsidR="00CA7984" w:rsidRPr="006E010A" w:rsidRDefault="00CA7984" w:rsidP="00CA7984">
      <w:pPr>
        <w:pStyle w:val="ListParagraph"/>
        <w:numPr>
          <w:ilvl w:val="0"/>
          <w:numId w:val="46"/>
        </w:numPr>
        <w:spacing w:after="240" w:line="280" w:lineRule="exact"/>
        <w:rPr>
          <w:rFonts w:ascii="Georgia" w:hAnsi="Georgia"/>
          <w:sz w:val="30"/>
          <w:szCs w:val="30"/>
        </w:rPr>
      </w:pPr>
      <w:bookmarkStart w:id="0" w:name="_Hlk170726971"/>
      <w:r>
        <w:rPr>
          <w:rFonts w:ascii="Georgia" w:hAnsi="Georgia"/>
          <w:sz w:val="30"/>
          <w:szCs w:val="30"/>
        </w:rPr>
        <w:t>Background</w:t>
      </w:r>
    </w:p>
    <w:bookmarkEnd w:id="0"/>
    <w:p w14:paraId="4E2CF6AE" w14:textId="49BD8900" w:rsidR="00CA7984" w:rsidRPr="002918A1" w:rsidRDefault="009A6FAB" w:rsidP="00FD20F0">
      <w:pPr>
        <w:rPr>
          <w:rFonts w:ascii="Arial" w:hAnsi="Arial" w:cs="Arial"/>
          <w:b/>
          <w:bCs/>
        </w:rPr>
      </w:pPr>
      <w:r>
        <w:rPr>
          <w:rFonts w:ascii="Arial" w:hAnsi="Arial" w:cs="Arial"/>
          <w:b/>
          <w:bCs/>
        </w:rPr>
        <w:t>T</w:t>
      </w:r>
      <w:r w:rsidR="00CA7984">
        <w:rPr>
          <w:rFonts w:ascii="Arial" w:hAnsi="Arial" w:cs="Arial"/>
          <w:b/>
          <w:bCs/>
        </w:rPr>
        <w:t>he Ideas and Pioneers Fund</w:t>
      </w:r>
    </w:p>
    <w:p w14:paraId="0F5DEE99" w14:textId="77777777" w:rsidR="00397345" w:rsidRPr="00EE4368" w:rsidRDefault="00397345" w:rsidP="00397345">
      <w:pPr>
        <w:rPr>
          <w:rFonts w:ascii="Arial" w:hAnsi="Arial" w:cs="Arial"/>
          <w:sz w:val="22"/>
          <w:szCs w:val="22"/>
        </w:rPr>
      </w:pPr>
    </w:p>
    <w:p w14:paraId="40119DA2" w14:textId="2D10004C" w:rsidR="00224EDB" w:rsidRDefault="18ADE117" w:rsidP="00087EBE">
      <w:r w:rsidRPr="43E1C14D">
        <w:rPr>
          <w:rFonts w:ascii="Arial" w:hAnsi="Arial" w:cs="Arial"/>
          <w:sz w:val="22"/>
          <w:szCs w:val="22"/>
        </w:rPr>
        <w:t xml:space="preserve">The Ideas and Pioneers </w:t>
      </w:r>
      <w:r w:rsidR="1576FD67" w:rsidRPr="43E1C14D">
        <w:rPr>
          <w:rFonts w:ascii="Arial" w:hAnsi="Arial" w:cs="Arial"/>
          <w:sz w:val="22"/>
          <w:szCs w:val="22"/>
        </w:rPr>
        <w:t xml:space="preserve">(I&amp;P) </w:t>
      </w:r>
      <w:r w:rsidRPr="43E1C14D">
        <w:rPr>
          <w:rFonts w:ascii="Arial" w:hAnsi="Arial" w:cs="Arial"/>
          <w:sz w:val="22"/>
          <w:szCs w:val="22"/>
        </w:rPr>
        <w:t>Fund was launched by the Foundation in 2016</w:t>
      </w:r>
      <w:r w:rsidR="1576FD67" w:rsidRPr="43E1C14D">
        <w:rPr>
          <w:rFonts w:ascii="Arial" w:hAnsi="Arial" w:cs="Arial"/>
          <w:sz w:val="22"/>
          <w:szCs w:val="22"/>
        </w:rPr>
        <w:t xml:space="preserve">, with the aim of supporting individuals and groups who want to explore ideas for social change. </w:t>
      </w:r>
      <w:r w:rsidR="0082CE40" w:rsidRPr="43E1C14D">
        <w:rPr>
          <w:rFonts w:ascii="Arial" w:hAnsi="Arial" w:cs="Arial"/>
          <w:sz w:val="22"/>
          <w:szCs w:val="22"/>
        </w:rPr>
        <w:t>The thematic focus of the funding broadly aligns with PHF’s social justice mission</w:t>
      </w:r>
      <w:r w:rsidR="3A971E77" w:rsidRPr="43E1C14D">
        <w:rPr>
          <w:rFonts w:ascii="Arial" w:hAnsi="Arial" w:cs="Arial"/>
          <w:sz w:val="22"/>
          <w:szCs w:val="22"/>
        </w:rPr>
        <w:t xml:space="preserve"> and the Fund has a particular focus on supporting people with experience of </w:t>
      </w:r>
      <w:r w:rsidR="7E9B2073" w:rsidRPr="43E1C14D">
        <w:rPr>
          <w:rFonts w:ascii="Arial" w:hAnsi="Arial" w:cs="Arial"/>
          <w:sz w:val="22"/>
          <w:szCs w:val="22"/>
        </w:rPr>
        <w:t>the issues or systems that they are interested in changing. Further detail about the Fund</w:t>
      </w:r>
      <w:r w:rsidR="30969302" w:rsidRPr="43E1C14D">
        <w:rPr>
          <w:rFonts w:ascii="Arial" w:hAnsi="Arial" w:cs="Arial"/>
          <w:sz w:val="22"/>
          <w:szCs w:val="22"/>
        </w:rPr>
        <w:t xml:space="preserve">’s history and intention is available: </w:t>
      </w:r>
      <w:hyperlink r:id="rId13">
        <w:r w:rsidR="30969302" w:rsidRPr="43E1C14D">
          <w:rPr>
            <w:rStyle w:val="Hyperlink"/>
            <w:rFonts w:ascii="Arial" w:hAnsi="Arial" w:cs="Arial"/>
            <w:sz w:val="22"/>
            <w:szCs w:val="22"/>
          </w:rPr>
          <w:t>Supporting early stage ideas for social… | Paul Hamlyn Foundation</w:t>
        </w:r>
      </w:hyperlink>
    </w:p>
    <w:p w14:paraId="6158BCC8" w14:textId="31ED71E4" w:rsidR="43E1C14D" w:rsidRDefault="43E1C14D" w:rsidP="43E1C14D">
      <w:pPr>
        <w:rPr>
          <w:rFonts w:ascii="Arial" w:hAnsi="Arial" w:cs="Arial"/>
          <w:sz w:val="22"/>
          <w:szCs w:val="22"/>
        </w:rPr>
      </w:pPr>
    </w:p>
    <w:p w14:paraId="52C0E2E8" w14:textId="22B98FE8" w:rsidR="63DF3E0C" w:rsidRDefault="44BDB990" w:rsidP="701856F0">
      <w:pPr>
        <w:rPr>
          <w:rFonts w:ascii="Arial" w:hAnsi="Arial" w:cs="Arial"/>
          <w:sz w:val="22"/>
          <w:szCs w:val="22"/>
        </w:rPr>
      </w:pPr>
      <w:r w:rsidRPr="701856F0">
        <w:rPr>
          <w:rFonts w:ascii="Arial" w:hAnsi="Arial" w:cs="Arial"/>
          <w:sz w:val="22"/>
          <w:szCs w:val="22"/>
        </w:rPr>
        <w:t xml:space="preserve">Between 2016 and </w:t>
      </w:r>
      <w:r w:rsidR="7C21A8BA" w:rsidRPr="701856F0">
        <w:rPr>
          <w:rFonts w:ascii="Arial" w:hAnsi="Arial" w:cs="Arial"/>
          <w:sz w:val="22"/>
          <w:szCs w:val="22"/>
        </w:rPr>
        <w:t>2022</w:t>
      </w:r>
      <w:r w:rsidRPr="701856F0">
        <w:rPr>
          <w:rFonts w:ascii="Arial" w:hAnsi="Arial" w:cs="Arial"/>
          <w:sz w:val="22"/>
          <w:szCs w:val="22"/>
        </w:rPr>
        <w:t xml:space="preserve">, </w:t>
      </w:r>
      <w:r w:rsidR="54CAF3F4" w:rsidRPr="701856F0">
        <w:rPr>
          <w:rFonts w:ascii="Arial" w:hAnsi="Arial" w:cs="Arial"/>
          <w:sz w:val="22"/>
          <w:szCs w:val="22"/>
        </w:rPr>
        <w:t>202</w:t>
      </w:r>
      <w:r w:rsidRPr="701856F0">
        <w:rPr>
          <w:rFonts w:ascii="Arial" w:hAnsi="Arial" w:cs="Arial"/>
          <w:sz w:val="22"/>
          <w:szCs w:val="22"/>
        </w:rPr>
        <w:t xml:space="preserve"> grants were awarded through the Ideas and Pioneers Fund. Most were for approximately 18 months and for up to £</w:t>
      </w:r>
      <w:r w:rsidR="00BD11DE" w:rsidRPr="701856F0">
        <w:rPr>
          <w:rFonts w:ascii="Arial" w:hAnsi="Arial" w:cs="Arial"/>
          <w:sz w:val="22"/>
          <w:szCs w:val="22"/>
        </w:rPr>
        <w:t>15</w:t>
      </w:r>
      <w:r w:rsidRPr="701856F0">
        <w:rPr>
          <w:rFonts w:ascii="Arial" w:hAnsi="Arial" w:cs="Arial"/>
          <w:sz w:val="22"/>
          <w:szCs w:val="22"/>
        </w:rPr>
        <w:t xml:space="preserve">,000, but a </w:t>
      </w:r>
      <w:r w:rsidR="009B6ADC" w:rsidRPr="701856F0">
        <w:rPr>
          <w:rFonts w:ascii="Arial" w:hAnsi="Arial" w:cs="Arial"/>
          <w:sz w:val="22"/>
          <w:szCs w:val="22"/>
        </w:rPr>
        <w:t>proportion</w:t>
      </w:r>
      <w:r w:rsidRPr="701856F0">
        <w:rPr>
          <w:rFonts w:ascii="Arial" w:hAnsi="Arial" w:cs="Arial"/>
          <w:sz w:val="22"/>
          <w:szCs w:val="22"/>
        </w:rPr>
        <w:t xml:space="preserve"> also received </w:t>
      </w:r>
      <w:r w:rsidRPr="701856F0">
        <w:rPr>
          <w:rFonts w:ascii="Arial" w:hAnsi="Arial" w:cs="Arial"/>
          <w:sz w:val="22"/>
          <w:szCs w:val="22"/>
        </w:rPr>
        <w:lastRenderedPageBreak/>
        <w:t xml:space="preserve">follow-on support, both financial and capacity building. </w:t>
      </w:r>
      <w:r w:rsidR="53874FF8" w:rsidRPr="701856F0">
        <w:rPr>
          <w:rFonts w:ascii="Arial" w:hAnsi="Arial" w:cs="Arial"/>
          <w:sz w:val="22"/>
          <w:szCs w:val="22"/>
        </w:rPr>
        <w:t>As</w:t>
      </w:r>
      <w:r w:rsidR="1C205CAF" w:rsidRPr="701856F0">
        <w:rPr>
          <w:rFonts w:ascii="Arial" w:hAnsi="Arial" w:cs="Arial"/>
          <w:sz w:val="22"/>
          <w:szCs w:val="22"/>
        </w:rPr>
        <w:t xml:space="preserve"> a key strand in</w:t>
      </w:r>
      <w:r w:rsidR="53874FF8" w:rsidRPr="701856F0">
        <w:rPr>
          <w:rFonts w:ascii="Arial" w:hAnsi="Arial" w:cs="Arial"/>
          <w:sz w:val="22"/>
          <w:szCs w:val="22"/>
        </w:rPr>
        <w:t xml:space="preserve"> this </w:t>
      </w:r>
      <w:r w:rsidR="7A1913FD" w:rsidRPr="701856F0">
        <w:rPr>
          <w:rFonts w:ascii="Arial" w:hAnsi="Arial" w:cs="Arial"/>
          <w:sz w:val="22"/>
          <w:szCs w:val="22"/>
        </w:rPr>
        <w:t>evaluation</w:t>
      </w:r>
      <w:r w:rsidR="53874FF8" w:rsidRPr="701856F0">
        <w:rPr>
          <w:rFonts w:ascii="Arial" w:hAnsi="Arial" w:cs="Arial"/>
          <w:sz w:val="22"/>
          <w:szCs w:val="22"/>
        </w:rPr>
        <w:t>, we are interested in following-up with these grant-holders to better understand their journey since being supported through the Fund</w:t>
      </w:r>
      <w:r w:rsidR="37C06D27" w:rsidRPr="701856F0">
        <w:rPr>
          <w:rFonts w:ascii="Arial" w:hAnsi="Arial" w:cs="Arial"/>
          <w:sz w:val="22"/>
          <w:szCs w:val="22"/>
        </w:rPr>
        <w:t xml:space="preserve">. </w:t>
      </w:r>
    </w:p>
    <w:p w14:paraId="6AA2EE2C" w14:textId="77777777" w:rsidR="00224EDB" w:rsidRDefault="00224EDB" w:rsidP="00087EBE">
      <w:pPr>
        <w:rPr>
          <w:rFonts w:ascii="Arial" w:hAnsi="Arial" w:cs="Arial"/>
          <w:bCs/>
          <w:sz w:val="22"/>
          <w:szCs w:val="22"/>
        </w:rPr>
      </w:pPr>
    </w:p>
    <w:p w14:paraId="3F89A90E" w14:textId="3ED95BDE" w:rsidR="00E31C89" w:rsidRDefault="734C5857" w:rsidP="6F603FC2">
      <w:pPr>
        <w:rPr>
          <w:rFonts w:ascii="Arial" w:hAnsi="Arial" w:cs="Arial"/>
          <w:sz w:val="22"/>
          <w:szCs w:val="22"/>
        </w:rPr>
      </w:pPr>
      <w:r w:rsidRPr="6F603FC2">
        <w:rPr>
          <w:rFonts w:ascii="Arial" w:hAnsi="Arial" w:cs="Arial"/>
          <w:sz w:val="22"/>
          <w:szCs w:val="22"/>
        </w:rPr>
        <w:t>Following an evaluation</w:t>
      </w:r>
      <w:r w:rsidR="00613BD0" w:rsidRPr="6F603FC2">
        <w:rPr>
          <w:rStyle w:val="FootnoteReference"/>
          <w:rFonts w:ascii="Arial" w:hAnsi="Arial" w:cs="Arial"/>
          <w:sz w:val="22"/>
          <w:szCs w:val="22"/>
        </w:rPr>
        <w:footnoteReference w:id="1"/>
      </w:r>
      <w:r w:rsidRPr="6F603FC2">
        <w:rPr>
          <w:rFonts w:ascii="Arial" w:hAnsi="Arial" w:cs="Arial"/>
          <w:sz w:val="22"/>
          <w:szCs w:val="22"/>
        </w:rPr>
        <w:t xml:space="preserve"> and a strategic re</w:t>
      </w:r>
      <w:r w:rsidRPr="701856F0">
        <w:rPr>
          <w:rFonts w:ascii="Arial" w:hAnsi="Arial" w:cs="Arial"/>
          <w:sz w:val="22"/>
          <w:szCs w:val="22"/>
        </w:rPr>
        <w:t>view</w:t>
      </w:r>
      <w:r w:rsidR="57B4DAB7" w:rsidRPr="701856F0">
        <w:rPr>
          <w:rStyle w:val="FootnoteReference"/>
          <w:rFonts w:ascii="Arial" w:hAnsi="Arial" w:cs="Arial"/>
          <w:sz w:val="22"/>
          <w:szCs w:val="22"/>
        </w:rPr>
        <w:footnoteReference w:id="2"/>
      </w:r>
      <w:r w:rsidRPr="00B9CEB3">
        <w:rPr>
          <w:rFonts w:ascii="Arial" w:hAnsi="Arial" w:cs="Arial"/>
          <w:sz w:val="22"/>
          <w:szCs w:val="22"/>
        </w:rPr>
        <w:t xml:space="preserve"> (during 202</w:t>
      </w:r>
      <w:r w:rsidR="08A6CDD8" w:rsidRPr="00B9CEB3">
        <w:rPr>
          <w:rFonts w:ascii="Arial" w:hAnsi="Arial" w:cs="Arial"/>
          <w:sz w:val="22"/>
          <w:szCs w:val="22"/>
        </w:rPr>
        <w:t>3/24</w:t>
      </w:r>
      <w:r w:rsidRPr="00B9CEB3">
        <w:rPr>
          <w:rFonts w:ascii="Arial" w:hAnsi="Arial" w:cs="Arial"/>
          <w:sz w:val="22"/>
          <w:szCs w:val="22"/>
        </w:rPr>
        <w:t xml:space="preserve">) the Fund reopened with a refreshed approach in </w:t>
      </w:r>
      <w:r w:rsidR="08A6CDD8" w:rsidRPr="00B9CEB3">
        <w:rPr>
          <w:rFonts w:ascii="Arial" w:hAnsi="Arial" w:cs="Arial"/>
          <w:sz w:val="22"/>
          <w:szCs w:val="22"/>
        </w:rPr>
        <w:t xml:space="preserve">2024/25, awarding </w:t>
      </w:r>
      <w:r w:rsidR="68516A81" w:rsidRPr="00B9CEB3">
        <w:rPr>
          <w:rFonts w:ascii="Arial" w:hAnsi="Arial" w:cs="Arial"/>
          <w:sz w:val="22"/>
          <w:szCs w:val="22"/>
        </w:rPr>
        <w:t>30</w:t>
      </w:r>
      <w:r w:rsidR="08A6CDD8" w:rsidRPr="00B9CEB3">
        <w:rPr>
          <w:rFonts w:ascii="Arial" w:hAnsi="Arial" w:cs="Arial"/>
          <w:sz w:val="22"/>
          <w:szCs w:val="22"/>
        </w:rPr>
        <w:t xml:space="preserve"> grants in that year. </w:t>
      </w:r>
      <w:r w:rsidR="75FE431E" w:rsidRPr="39C546AD">
        <w:rPr>
          <w:rFonts w:ascii="Arial" w:hAnsi="Arial" w:cs="Arial"/>
          <w:sz w:val="22"/>
          <w:szCs w:val="22"/>
        </w:rPr>
        <w:t>The</w:t>
      </w:r>
      <w:r w:rsidR="7303DD2E" w:rsidRPr="39C546AD">
        <w:rPr>
          <w:rFonts w:ascii="Arial" w:hAnsi="Arial" w:cs="Arial"/>
          <w:sz w:val="22"/>
          <w:szCs w:val="22"/>
        </w:rPr>
        <w:t xml:space="preserve"> Fund’s operation in making these grants, </w:t>
      </w:r>
      <w:r w:rsidR="75FE431E" w:rsidRPr="39C546AD">
        <w:rPr>
          <w:rFonts w:ascii="Arial" w:hAnsi="Arial" w:cs="Arial"/>
          <w:sz w:val="22"/>
          <w:szCs w:val="22"/>
        </w:rPr>
        <w:t>the new ‘Rou</w:t>
      </w:r>
      <w:r w:rsidR="75FE431E" w:rsidRPr="701856F0">
        <w:rPr>
          <w:rFonts w:ascii="Arial" w:hAnsi="Arial" w:cs="Arial"/>
          <w:sz w:val="22"/>
          <w:szCs w:val="22"/>
        </w:rPr>
        <w:t>nd 1’</w:t>
      </w:r>
      <w:r w:rsidR="10E9FA5E" w:rsidRPr="39C546AD">
        <w:rPr>
          <w:rFonts w:ascii="Arial" w:hAnsi="Arial" w:cs="Arial"/>
          <w:sz w:val="22"/>
          <w:szCs w:val="22"/>
        </w:rPr>
        <w:t>,</w:t>
      </w:r>
      <w:r w:rsidR="75FE431E" w:rsidRPr="39C546AD">
        <w:rPr>
          <w:rFonts w:ascii="Arial" w:hAnsi="Arial" w:cs="Arial"/>
          <w:sz w:val="22"/>
          <w:szCs w:val="22"/>
        </w:rPr>
        <w:t xml:space="preserve"> </w:t>
      </w:r>
      <w:r w:rsidR="6E8B8059" w:rsidRPr="701856F0">
        <w:rPr>
          <w:rFonts w:ascii="Arial" w:hAnsi="Arial" w:cs="Arial"/>
          <w:sz w:val="22"/>
          <w:szCs w:val="22"/>
        </w:rPr>
        <w:t>forms a</w:t>
      </w:r>
      <w:r w:rsidR="1AA49A70" w:rsidRPr="701856F0">
        <w:rPr>
          <w:rFonts w:ascii="Arial" w:hAnsi="Arial" w:cs="Arial"/>
          <w:sz w:val="22"/>
          <w:szCs w:val="22"/>
        </w:rPr>
        <w:t>nother</w:t>
      </w:r>
      <w:r w:rsidR="6E8B8059" w:rsidRPr="701856F0">
        <w:rPr>
          <w:rFonts w:ascii="Arial" w:hAnsi="Arial" w:cs="Arial"/>
          <w:sz w:val="22"/>
          <w:szCs w:val="22"/>
        </w:rPr>
        <w:t xml:space="preserve"> strand </w:t>
      </w:r>
      <w:r w:rsidR="7303DD2E" w:rsidRPr="701856F0">
        <w:rPr>
          <w:rFonts w:ascii="Arial" w:hAnsi="Arial" w:cs="Arial"/>
          <w:sz w:val="22"/>
          <w:szCs w:val="22"/>
        </w:rPr>
        <w:t xml:space="preserve">of this evaluation. </w:t>
      </w:r>
      <w:r w:rsidR="75FE431E" w:rsidRPr="701856F0">
        <w:rPr>
          <w:rFonts w:ascii="Arial" w:hAnsi="Arial" w:cs="Arial"/>
          <w:sz w:val="22"/>
          <w:szCs w:val="22"/>
        </w:rPr>
        <w:t xml:space="preserve"> </w:t>
      </w:r>
    </w:p>
    <w:p w14:paraId="64F15D27" w14:textId="77777777" w:rsidR="00A2549A" w:rsidRDefault="00A2549A" w:rsidP="701856F0">
      <w:pPr>
        <w:rPr>
          <w:rFonts w:ascii="Arial" w:hAnsi="Arial" w:cs="Arial"/>
          <w:sz w:val="22"/>
          <w:szCs w:val="22"/>
        </w:rPr>
      </w:pPr>
    </w:p>
    <w:p w14:paraId="1262745E" w14:textId="25C2CE05" w:rsidR="00A2549A" w:rsidRDefault="00A2549A" w:rsidP="701856F0">
      <w:pPr>
        <w:rPr>
          <w:rFonts w:ascii="Arial" w:hAnsi="Arial" w:cs="Arial"/>
          <w:sz w:val="22"/>
          <w:szCs w:val="22"/>
        </w:rPr>
      </w:pPr>
      <w:r w:rsidRPr="701856F0">
        <w:rPr>
          <w:rFonts w:ascii="Arial" w:hAnsi="Arial" w:cs="Arial"/>
          <w:sz w:val="22"/>
          <w:szCs w:val="22"/>
        </w:rPr>
        <w:t>Each individual grant is for up to £20,000 and most last up to 18 months. Th</w:t>
      </w:r>
      <w:r w:rsidR="00A968AE" w:rsidRPr="701856F0">
        <w:rPr>
          <w:rFonts w:ascii="Arial" w:hAnsi="Arial" w:cs="Arial"/>
          <w:sz w:val="22"/>
          <w:szCs w:val="22"/>
        </w:rPr>
        <w:t>ese</w:t>
      </w:r>
      <w:r w:rsidRPr="701856F0">
        <w:rPr>
          <w:rFonts w:ascii="Arial" w:hAnsi="Arial" w:cs="Arial"/>
          <w:sz w:val="22"/>
          <w:szCs w:val="22"/>
        </w:rPr>
        <w:t xml:space="preserve"> grants will be starting to come to an end in autumn 2026. </w:t>
      </w:r>
    </w:p>
    <w:p w14:paraId="13F9B38D" w14:textId="77777777" w:rsidR="00A2549A" w:rsidRDefault="00A2549A" w:rsidP="701856F0">
      <w:pPr>
        <w:rPr>
          <w:rFonts w:ascii="Arial" w:hAnsi="Arial" w:cs="Arial"/>
          <w:sz w:val="22"/>
          <w:szCs w:val="22"/>
        </w:rPr>
      </w:pPr>
    </w:p>
    <w:p w14:paraId="3BFB7BE1" w14:textId="0CA45E4D" w:rsidR="00CC7BBB" w:rsidRPr="00FC3EA6" w:rsidRDefault="2FDF33E0" w:rsidP="701856F0">
      <w:pPr>
        <w:rPr>
          <w:rFonts w:ascii="Arial" w:hAnsi="Arial" w:cs="Arial"/>
          <w:sz w:val="22"/>
          <w:szCs w:val="22"/>
        </w:rPr>
      </w:pPr>
      <w:r w:rsidRPr="701856F0">
        <w:rPr>
          <w:rFonts w:ascii="Arial" w:hAnsi="Arial" w:cs="Arial"/>
          <w:sz w:val="22"/>
          <w:szCs w:val="22"/>
        </w:rPr>
        <w:t xml:space="preserve">Details of grants awarded in </w:t>
      </w:r>
      <w:r w:rsidR="00687742" w:rsidRPr="701856F0">
        <w:rPr>
          <w:rFonts w:ascii="Arial" w:hAnsi="Arial" w:cs="Arial"/>
          <w:sz w:val="22"/>
          <w:szCs w:val="22"/>
        </w:rPr>
        <w:t>2024/25</w:t>
      </w:r>
      <w:r w:rsidRPr="701856F0">
        <w:rPr>
          <w:rFonts w:ascii="Arial" w:hAnsi="Arial" w:cs="Arial"/>
          <w:sz w:val="22"/>
          <w:szCs w:val="22"/>
        </w:rPr>
        <w:t xml:space="preserve"> are</w:t>
      </w:r>
      <w:r w:rsidRPr="701856F0">
        <w:rPr>
          <w:rFonts w:ascii="Arial Nova" w:eastAsia="Arial Nova" w:hAnsi="Arial Nova" w:cs="Arial Nova"/>
          <w:sz w:val="22"/>
          <w:szCs w:val="22"/>
        </w:rPr>
        <w:t xml:space="preserve"> </w:t>
      </w:r>
      <w:hyperlink r:id="rId14">
        <w:r w:rsidRPr="701856F0">
          <w:rPr>
            <w:rStyle w:val="Hyperlink"/>
            <w:rFonts w:ascii="Arial Nova" w:eastAsia="Arial Nova" w:hAnsi="Arial Nova" w:cs="Arial Nova"/>
          </w:rPr>
          <w:t>available here</w:t>
        </w:r>
        <w:r w:rsidR="56848068" w:rsidRPr="701856F0">
          <w:rPr>
            <w:rStyle w:val="Hyperlink"/>
            <w:rFonts w:ascii="Arial Nova" w:eastAsia="Arial Nova" w:hAnsi="Arial Nova" w:cs="Arial Nova"/>
          </w:rPr>
          <w:t>.</w:t>
        </w:r>
      </w:hyperlink>
    </w:p>
    <w:p w14:paraId="3DCA643C" w14:textId="37706762" w:rsidR="43E1C14D" w:rsidRDefault="43E1C14D" w:rsidP="43E1C14D">
      <w:pPr>
        <w:rPr>
          <w:rFonts w:ascii="Arial" w:hAnsi="Arial" w:cs="Arial"/>
          <w:sz w:val="22"/>
          <w:szCs w:val="22"/>
          <w:highlight w:val="yellow"/>
        </w:rPr>
      </w:pPr>
    </w:p>
    <w:p w14:paraId="59CBEF48" w14:textId="15881862" w:rsidR="43E1C14D" w:rsidRDefault="43E1C14D" w:rsidP="43E1C14D">
      <w:pPr>
        <w:rPr>
          <w:rFonts w:ascii="Arial" w:hAnsi="Arial" w:cs="Arial"/>
          <w:sz w:val="22"/>
          <w:szCs w:val="22"/>
          <w:highlight w:val="yellow"/>
        </w:rPr>
      </w:pPr>
    </w:p>
    <w:p w14:paraId="6E8655D0" w14:textId="54E43756" w:rsidR="00A51C95" w:rsidRPr="00B55BBB" w:rsidRDefault="00397345" w:rsidP="00B55BBB">
      <w:pPr>
        <w:pStyle w:val="ListParagraph"/>
        <w:numPr>
          <w:ilvl w:val="0"/>
          <w:numId w:val="46"/>
        </w:numPr>
        <w:spacing w:after="240" w:line="280" w:lineRule="exact"/>
        <w:rPr>
          <w:rFonts w:ascii="Georgia" w:hAnsi="Georgia"/>
          <w:sz w:val="30"/>
          <w:szCs w:val="30"/>
        </w:rPr>
      </w:pPr>
      <w:r w:rsidRPr="00B55BBB">
        <w:rPr>
          <w:rFonts w:ascii="Georgia" w:hAnsi="Georgia"/>
          <w:sz w:val="30"/>
          <w:szCs w:val="30"/>
        </w:rPr>
        <w:t xml:space="preserve">The </w:t>
      </w:r>
      <w:r w:rsidR="001041AD" w:rsidRPr="00B55BBB">
        <w:rPr>
          <w:rFonts w:ascii="Georgia" w:hAnsi="Georgia"/>
          <w:sz w:val="30"/>
          <w:szCs w:val="30"/>
        </w:rPr>
        <w:t>b</w:t>
      </w:r>
      <w:r w:rsidRPr="00B55BBB">
        <w:rPr>
          <w:rFonts w:ascii="Georgia" w:hAnsi="Georgia"/>
          <w:sz w:val="30"/>
          <w:szCs w:val="30"/>
        </w:rPr>
        <w:t>rief</w:t>
      </w:r>
    </w:p>
    <w:p w14:paraId="0BACA695" w14:textId="697A6213" w:rsidR="00A51C95" w:rsidRPr="001849EE" w:rsidRDefault="23FF58AD" w:rsidP="00397345">
      <w:r w:rsidRPr="701856F0">
        <w:rPr>
          <w:rFonts w:ascii="Arial" w:hAnsi="Arial" w:cs="Arial"/>
          <w:sz w:val="22"/>
          <w:szCs w:val="22"/>
        </w:rPr>
        <w:t>There are two aspects to this brief</w:t>
      </w:r>
      <w:r w:rsidR="74555936" w:rsidRPr="701856F0">
        <w:rPr>
          <w:rFonts w:ascii="Arial" w:hAnsi="Arial" w:cs="Arial"/>
          <w:sz w:val="22"/>
          <w:szCs w:val="22"/>
        </w:rPr>
        <w:t>.</w:t>
      </w:r>
      <w:r w:rsidRPr="701856F0">
        <w:rPr>
          <w:rFonts w:ascii="Arial" w:hAnsi="Arial" w:cs="Arial"/>
          <w:sz w:val="22"/>
          <w:szCs w:val="22"/>
        </w:rPr>
        <w:t xml:space="preserve"> </w:t>
      </w:r>
      <w:r w:rsidR="060773DB" w:rsidRPr="701856F0">
        <w:rPr>
          <w:rFonts w:ascii="Arial" w:hAnsi="Arial" w:cs="Arial"/>
          <w:sz w:val="22"/>
          <w:szCs w:val="22"/>
        </w:rPr>
        <w:t>T</w:t>
      </w:r>
      <w:r w:rsidRPr="701856F0">
        <w:rPr>
          <w:rFonts w:ascii="Arial" w:hAnsi="Arial" w:cs="Arial"/>
          <w:sz w:val="22"/>
          <w:szCs w:val="22"/>
        </w:rPr>
        <w:t xml:space="preserve">he first is focussed on the evaluation of </w:t>
      </w:r>
      <w:r w:rsidR="00660F1D" w:rsidRPr="701856F0">
        <w:rPr>
          <w:rFonts w:ascii="Arial" w:hAnsi="Arial" w:cs="Arial"/>
          <w:sz w:val="22"/>
          <w:szCs w:val="22"/>
        </w:rPr>
        <w:t xml:space="preserve">the </w:t>
      </w:r>
      <w:r w:rsidR="3327A1CB" w:rsidRPr="701856F0">
        <w:rPr>
          <w:rFonts w:ascii="Arial" w:hAnsi="Arial" w:cs="Arial"/>
          <w:sz w:val="22"/>
          <w:szCs w:val="22"/>
        </w:rPr>
        <w:t>F</w:t>
      </w:r>
      <w:r w:rsidR="00660F1D" w:rsidRPr="701856F0">
        <w:rPr>
          <w:rFonts w:ascii="Arial" w:hAnsi="Arial" w:cs="Arial"/>
          <w:sz w:val="22"/>
          <w:szCs w:val="22"/>
        </w:rPr>
        <w:t>und and grants awarded in 2024/25</w:t>
      </w:r>
      <w:r w:rsidR="5F6B3118" w:rsidRPr="701856F0">
        <w:rPr>
          <w:rFonts w:ascii="Arial" w:hAnsi="Arial" w:cs="Arial"/>
          <w:sz w:val="22"/>
          <w:szCs w:val="22"/>
        </w:rPr>
        <w:t>.</w:t>
      </w:r>
      <w:r w:rsidRPr="701856F0">
        <w:rPr>
          <w:rFonts w:ascii="Arial" w:hAnsi="Arial" w:cs="Arial"/>
          <w:sz w:val="22"/>
          <w:szCs w:val="22"/>
        </w:rPr>
        <w:t xml:space="preserve"> </w:t>
      </w:r>
      <w:r w:rsidR="4AA8A94D" w:rsidRPr="701856F0">
        <w:rPr>
          <w:rFonts w:ascii="Arial" w:hAnsi="Arial" w:cs="Arial"/>
          <w:sz w:val="22"/>
          <w:szCs w:val="22"/>
        </w:rPr>
        <w:t>T</w:t>
      </w:r>
      <w:r w:rsidRPr="701856F0">
        <w:rPr>
          <w:rFonts w:ascii="Arial" w:hAnsi="Arial" w:cs="Arial"/>
          <w:sz w:val="22"/>
          <w:szCs w:val="22"/>
        </w:rPr>
        <w:t xml:space="preserve">he second is following up previous grant-holders from the </w:t>
      </w:r>
      <w:r w:rsidR="4E66D56C" w:rsidRPr="701856F0">
        <w:rPr>
          <w:rFonts w:ascii="Arial" w:hAnsi="Arial" w:cs="Arial"/>
          <w:sz w:val="22"/>
          <w:szCs w:val="22"/>
        </w:rPr>
        <w:t>F</w:t>
      </w:r>
      <w:r w:rsidRPr="701856F0">
        <w:rPr>
          <w:rFonts w:ascii="Arial" w:hAnsi="Arial" w:cs="Arial"/>
          <w:sz w:val="22"/>
          <w:szCs w:val="22"/>
        </w:rPr>
        <w:t>und iterations between 2016 and 2022</w:t>
      </w:r>
      <w:r w:rsidR="425671F1" w:rsidRPr="701856F0">
        <w:rPr>
          <w:rFonts w:ascii="Arial" w:hAnsi="Arial" w:cs="Arial"/>
          <w:sz w:val="22"/>
          <w:szCs w:val="22"/>
        </w:rPr>
        <w:t>/23</w:t>
      </w:r>
      <w:r w:rsidRPr="701856F0">
        <w:rPr>
          <w:rFonts w:ascii="Arial" w:hAnsi="Arial" w:cs="Arial"/>
          <w:sz w:val="22"/>
          <w:szCs w:val="22"/>
        </w:rPr>
        <w:t xml:space="preserve">. These are </w:t>
      </w:r>
      <w:r w:rsidR="648C0418" w:rsidRPr="701856F0">
        <w:rPr>
          <w:rFonts w:ascii="Arial" w:hAnsi="Arial" w:cs="Arial"/>
          <w:sz w:val="22"/>
          <w:szCs w:val="22"/>
        </w:rPr>
        <w:t>detailed separately below</w:t>
      </w:r>
      <w:r w:rsidR="005169B4" w:rsidRPr="701856F0">
        <w:rPr>
          <w:rFonts w:ascii="Arial" w:hAnsi="Arial" w:cs="Arial"/>
          <w:sz w:val="22"/>
          <w:szCs w:val="22"/>
        </w:rPr>
        <w:t>:</w:t>
      </w:r>
      <w:r w:rsidR="648C0418" w:rsidRPr="701856F0">
        <w:rPr>
          <w:rFonts w:ascii="Arial" w:hAnsi="Arial" w:cs="Arial"/>
          <w:sz w:val="22"/>
          <w:szCs w:val="22"/>
        </w:rPr>
        <w:t xml:space="preserve"> </w:t>
      </w:r>
    </w:p>
    <w:p w14:paraId="26B498BB" w14:textId="7C04CBE3" w:rsidR="12A1899E" w:rsidRDefault="12A1899E" w:rsidP="12A1899E">
      <w:pPr>
        <w:rPr>
          <w:rFonts w:ascii="Arial" w:hAnsi="Arial" w:cs="Arial"/>
          <w:sz w:val="22"/>
          <w:szCs w:val="22"/>
        </w:rPr>
      </w:pPr>
    </w:p>
    <w:p w14:paraId="297E3DC7" w14:textId="408953E7" w:rsidR="3FC70C17" w:rsidRDefault="3FC70C17">
      <w:r w:rsidRPr="12A1899E">
        <w:rPr>
          <w:rFonts w:ascii="Arial" w:hAnsi="Arial" w:cs="Arial"/>
          <w:b/>
          <w:bCs/>
          <w:sz w:val="22"/>
          <w:szCs w:val="22"/>
        </w:rPr>
        <w:t xml:space="preserve">3.1 Evaluation of </w:t>
      </w:r>
      <w:r w:rsidR="007C6D4B">
        <w:rPr>
          <w:rFonts w:ascii="Arial" w:hAnsi="Arial" w:cs="Arial"/>
          <w:b/>
          <w:bCs/>
          <w:sz w:val="22"/>
          <w:szCs w:val="22"/>
        </w:rPr>
        <w:t>the Fund and grants awarded in 2024/5</w:t>
      </w:r>
    </w:p>
    <w:p w14:paraId="2FB0D664" w14:textId="296B4B8F" w:rsidR="12A1899E" w:rsidRDefault="12A1899E" w:rsidP="12A1899E">
      <w:pPr>
        <w:rPr>
          <w:rFonts w:ascii="Arial" w:hAnsi="Arial" w:cs="Arial"/>
          <w:b/>
          <w:bCs/>
          <w:sz w:val="22"/>
          <w:szCs w:val="22"/>
        </w:rPr>
      </w:pPr>
    </w:p>
    <w:p w14:paraId="164A855C" w14:textId="77777777" w:rsidR="00397345" w:rsidRPr="001849EE" w:rsidRDefault="00397345" w:rsidP="00874209">
      <w:pPr>
        <w:pStyle w:val="ListParagraph"/>
        <w:numPr>
          <w:ilvl w:val="1"/>
          <w:numId w:val="26"/>
        </w:numPr>
        <w:rPr>
          <w:rFonts w:ascii="Arial" w:hAnsi="Arial" w:cs="Arial"/>
          <w:b/>
          <w:sz w:val="22"/>
          <w:szCs w:val="22"/>
        </w:rPr>
      </w:pPr>
      <w:r w:rsidRPr="001849EE">
        <w:rPr>
          <w:rFonts w:ascii="Arial" w:hAnsi="Arial" w:cs="Arial"/>
          <w:b/>
          <w:sz w:val="22"/>
          <w:szCs w:val="22"/>
        </w:rPr>
        <w:t xml:space="preserve">Aim </w:t>
      </w:r>
    </w:p>
    <w:p w14:paraId="43EAC701" w14:textId="77777777" w:rsidR="00F26EE8" w:rsidRPr="001849EE" w:rsidRDefault="00F26EE8" w:rsidP="00397345">
      <w:pPr>
        <w:rPr>
          <w:rFonts w:ascii="Arial" w:hAnsi="Arial" w:cs="Arial"/>
          <w:b/>
          <w:sz w:val="22"/>
          <w:szCs w:val="22"/>
        </w:rPr>
      </w:pPr>
    </w:p>
    <w:p w14:paraId="71E2C6CC" w14:textId="07836EA7" w:rsidR="00FC3EA6" w:rsidRDefault="00F26EE8" w:rsidP="00207E85">
      <w:pPr>
        <w:rPr>
          <w:rFonts w:ascii="Arial" w:hAnsi="Arial" w:cs="Arial"/>
          <w:sz w:val="22"/>
          <w:szCs w:val="22"/>
        </w:rPr>
      </w:pPr>
      <w:bookmarkStart w:id="1" w:name="_Hlk160692130"/>
      <w:r w:rsidRPr="701856F0">
        <w:rPr>
          <w:rFonts w:ascii="Arial" w:hAnsi="Arial" w:cs="Arial"/>
          <w:sz w:val="22"/>
          <w:szCs w:val="22"/>
        </w:rPr>
        <w:t>The</w:t>
      </w:r>
      <w:r w:rsidR="00F57210" w:rsidRPr="701856F0">
        <w:rPr>
          <w:rFonts w:ascii="Arial" w:hAnsi="Arial" w:cs="Arial"/>
          <w:sz w:val="22"/>
          <w:szCs w:val="22"/>
        </w:rPr>
        <w:t xml:space="preserve"> </w:t>
      </w:r>
      <w:r w:rsidR="005271F8" w:rsidRPr="701856F0">
        <w:rPr>
          <w:rFonts w:ascii="Arial" w:hAnsi="Arial" w:cs="Arial"/>
          <w:sz w:val="22"/>
          <w:szCs w:val="22"/>
        </w:rPr>
        <w:t xml:space="preserve">aim of this </w:t>
      </w:r>
      <w:r w:rsidR="00FC3EA6" w:rsidRPr="701856F0">
        <w:rPr>
          <w:rFonts w:ascii="Arial" w:hAnsi="Arial" w:cs="Arial"/>
          <w:sz w:val="22"/>
          <w:szCs w:val="22"/>
        </w:rPr>
        <w:t>work is to</w:t>
      </w:r>
      <w:r w:rsidR="00400DB3" w:rsidRPr="701856F0">
        <w:rPr>
          <w:rFonts w:ascii="Arial" w:hAnsi="Arial" w:cs="Arial"/>
          <w:sz w:val="22"/>
          <w:szCs w:val="22"/>
        </w:rPr>
        <w:t xml:space="preserve"> draw out learning from the implementation of </w:t>
      </w:r>
      <w:r w:rsidR="006A49AD" w:rsidRPr="701856F0">
        <w:rPr>
          <w:rFonts w:ascii="Arial" w:hAnsi="Arial" w:cs="Arial"/>
          <w:sz w:val="22"/>
          <w:szCs w:val="22"/>
        </w:rPr>
        <w:t>the Ideas and Pioneers Fund,</w:t>
      </w:r>
      <w:r w:rsidR="00315AB6" w:rsidRPr="701856F0">
        <w:rPr>
          <w:rFonts w:ascii="Arial" w:hAnsi="Arial" w:cs="Arial"/>
          <w:sz w:val="22"/>
          <w:szCs w:val="22"/>
        </w:rPr>
        <w:t xml:space="preserve"> focussing on </w:t>
      </w:r>
      <w:r w:rsidR="00330514" w:rsidRPr="701856F0">
        <w:rPr>
          <w:rFonts w:ascii="Arial" w:hAnsi="Arial" w:cs="Arial"/>
          <w:sz w:val="22"/>
          <w:szCs w:val="22"/>
        </w:rPr>
        <w:t xml:space="preserve">the </w:t>
      </w:r>
      <w:r w:rsidR="00684381" w:rsidRPr="701856F0">
        <w:rPr>
          <w:rFonts w:ascii="Arial" w:hAnsi="Arial" w:cs="Arial"/>
          <w:sz w:val="22"/>
          <w:szCs w:val="22"/>
        </w:rPr>
        <w:t>experiences</w:t>
      </w:r>
      <w:r w:rsidR="004D01F8" w:rsidRPr="701856F0">
        <w:rPr>
          <w:rFonts w:ascii="Arial" w:hAnsi="Arial" w:cs="Arial"/>
          <w:sz w:val="22"/>
          <w:szCs w:val="22"/>
        </w:rPr>
        <w:t xml:space="preserve"> of</w:t>
      </w:r>
      <w:r w:rsidR="00330514" w:rsidRPr="701856F0">
        <w:rPr>
          <w:rFonts w:ascii="Arial" w:hAnsi="Arial" w:cs="Arial"/>
          <w:sz w:val="22"/>
          <w:szCs w:val="22"/>
        </w:rPr>
        <w:t xml:space="preserve"> grant</w:t>
      </w:r>
      <w:r w:rsidR="004D01F8" w:rsidRPr="701856F0">
        <w:rPr>
          <w:rFonts w:ascii="Arial" w:hAnsi="Arial" w:cs="Arial"/>
          <w:sz w:val="22"/>
          <w:szCs w:val="22"/>
        </w:rPr>
        <w:t>-holders</w:t>
      </w:r>
      <w:r w:rsidR="00330514" w:rsidRPr="701856F0">
        <w:rPr>
          <w:rFonts w:ascii="Arial" w:hAnsi="Arial" w:cs="Arial"/>
          <w:sz w:val="22"/>
          <w:szCs w:val="22"/>
        </w:rPr>
        <w:t xml:space="preserve"> awarded</w:t>
      </w:r>
      <w:r w:rsidR="00495AB1" w:rsidRPr="701856F0">
        <w:rPr>
          <w:rFonts w:ascii="Arial" w:hAnsi="Arial" w:cs="Arial"/>
          <w:sz w:val="22"/>
          <w:szCs w:val="22"/>
        </w:rPr>
        <w:t xml:space="preserve"> during 2024/25</w:t>
      </w:r>
      <w:r w:rsidR="00081402" w:rsidRPr="701856F0">
        <w:rPr>
          <w:rFonts w:ascii="Arial" w:hAnsi="Arial" w:cs="Arial"/>
          <w:sz w:val="22"/>
          <w:szCs w:val="22"/>
        </w:rPr>
        <w:t xml:space="preserve"> (referred to as ‘Round 1’)</w:t>
      </w:r>
      <w:r w:rsidR="4C036BE3" w:rsidRPr="701856F0">
        <w:rPr>
          <w:rFonts w:ascii="Arial" w:hAnsi="Arial" w:cs="Arial"/>
          <w:sz w:val="22"/>
          <w:szCs w:val="22"/>
        </w:rPr>
        <w:t>. The findings should</w:t>
      </w:r>
      <w:r w:rsidR="006A49AD" w:rsidRPr="701856F0">
        <w:rPr>
          <w:rFonts w:ascii="Arial" w:hAnsi="Arial" w:cs="Arial"/>
          <w:sz w:val="22"/>
          <w:szCs w:val="22"/>
        </w:rPr>
        <w:t xml:space="preserve"> inform</w:t>
      </w:r>
      <w:r w:rsidR="7C7E3DAE" w:rsidRPr="701856F0">
        <w:rPr>
          <w:rFonts w:ascii="Arial" w:hAnsi="Arial" w:cs="Arial"/>
          <w:sz w:val="22"/>
          <w:szCs w:val="22"/>
        </w:rPr>
        <w:t xml:space="preserve"> PHF’s</w:t>
      </w:r>
      <w:r w:rsidR="006A49AD" w:rsidRPr="701856F0">
        <w:rPr>
          <w:rFonts w:ascii="Arial" w:hAnsi="Arial" w:cs="Arial"/>
          <w:sz w:val="22"/>
          <w:szCs w:val="22"/>
        </w:rPr>
        <w:t xml:space="preserve"> </w:t>
      </w:r>
      <w:r w:rsidR="00D32365" w:rsidRPr="701856F0">
        <w:rPr>
          <w:rFonts w:ascii="Arial" w:hAnsi="Arial" w:cs="Arial"/>
          <w:sz w:val="22"/>
          <w:szCs w:val="22"/>
        </w:rPr>
        <w:t>future practice</w:t>
      </w:r>
      <w:r w:rsidR="3F722551" w:rsidRPr="701856F0">
        <w:rPr>
          <w:rFonts w:ascii="Arial" w:hAnsi="Arial" w:cs="Arial"/>
          <w:sz w:val="22"/>
          <w:szCs w:val="22"/>
        </w:rPr>
        <w:t xml:space="preserve"> and the direction of the fund</w:t>
      </w:r>
      <w:r w:rsidR="00D32365" w:rsidRPr="701856F0">
        <w:rPr>
          <w:rFonts w:ascii="Arial" w:hAnsi="Arial" w:cs="Arial"/>
          <w:sz w:val="22"/>
          <w:szCs w:val="22"/>
        </w:rPr>
        <w:t xml:space="preserve">. </w:t>
      </w:r>
    </w:p>
    <w:bookmarkEnd w:id="1"/>
    <w:p w14:paraId="10BC7344" w14:textId="289EBAC4" w:rsidR="00412804" w:rsidRPr="001849EE" w:rsidRDefault="00412804" w:rsidP="00207E85">
      <w:pPr>
        <w:rPr>
          <w:rFonts w:ascii="Arial" w:hAnsi="Arial" w:cs="Arial"/>
          <w:sz w:val="22"/>
          <w:szCs w:val="22"/>
        </w:rPr>
      </w:pPr>
    </w:p>
    <w:p w14:paraId="188ED69B" w14:textId="3BCB8DFE" w:rsidR="00271DE3" w:rsidRDefault="00271DE3" w:rsidP="00271DE3">
      <w:pPr>
        <w:pStyle w:val="ListParagraph"/>
        <w:numPr>
          <w:ilvl w:val="1"/>
          <w:numId w:val="26"/>
        </w:numPr>
        <w:rPr>
          <w:rFonts w:ascii="Arial" w:hAnsi="Arial" w:cs="Arial"/>
          <w:b/>
          <w:sz w:val="22"/>
          <w:szCs w:val="22"/>
        </w:rPr>
      </w:pPr>
      <w:r w:rsidRPr="001849EE">
        <w:rPr>
          <w:rFonts w:ascii="Arial" w:hAnsi="Arial" w:cs="Arial"/>
          <w:b/>
          <w:sz w:val="22"/>
          <w:szCs w:val="22"/>
        </w:rPr>
        <w:t>Objectives</w:t>
      </w:r>
    </w:p>
    <w:p w14:paraId="0B132477" w14:textId="77777777" w:rsidR="0019651C" w:rsidRPr="001849EE" w:rsidRDefault="0019651C" w:rsidP="0019651C">
      <w:pPr>
        <w:pStyle w:val="ListParagraph"/>
        <w:rPr>
          <w:rFonts w:ascii="Arial" w:hAnsi="Arial" w:cs="Arial"/>
          <w:b/>
          <w:sz w:val="22"/>
          <w:szCs w:val="22"/>
        </w:rPr>
      </w:pPr>
    </w:p>
    <w:p w14:paraId="5099DDF9" w14:textId="7A0E67AD" w:rsidR="00664896" w:rsidRPr="009E5204" w:rsidRDefault="01271135" w:rsidP="661C66B8">
      <w:pPr>
        <w:pStyle w:val="ListParagraph"/>
        <w:numPr>
          <w:ilvl w:val="0"/>
          <w:numId w:val="3"/>
        </w:numPr>
        <w:rPr>
          <w:rFonts w:ascii="Arial" w:hAnsi="Arial" w:cs="Arial"/>
          <w:sz w:val="22"/>
          <w:szCs w:val="22"/>
        </w:rPr>
      </w:pPr>
      <w:r w:rsidRPr="701856F0">
        <w:rPr>
          <w:rFonts w:ascii="Arial" w:hAnsi="Arial" w:cs="Arial"/>
          <w:sz w:val="22"/>
          <w:szCs w:val="22"/>
        </w:rPr>
        <w:t xml:space="preserve">To provide a brief </w:t>
      </w:r>
      <w:r w:rsidR="7EF7F068" w:rsidRPr="701856F0">
        <w:rPr>
          <w:rFonts w:ascii="Arial" w:hAnsi="Arial" w:cs="Arial"/>
          <w:sz w:val="22"/>
          <w:szCs w:val="22"/>
        </w:rPr>
        <w:t xml:space="preserve">description of </w:t>
      </w:r>
      <w:r w:rsidR="23FB330A" w:rsidRPr="701856F0">
        <w:rPr>
          <w:rFonts w:ascii="Arial" w:hAnsi="Arial" w:cs="Arial"/>
          <w:sz w:val="22"/>
          <w:szCs w:val="22"/>
        </w:rPr>
        <w:t xml:space="preserve">the Ideas and Pioneers </w:t>
      </w:r>
      <w:r w:rsidR="2231FCFD" w:rsidRPr="701856F0">
        <w:rPr>
          <w:rFonts w:ascii="Arial" w:hAnsi="Arial" w:cs="Arial"/>
          <w:sz w:val="22"/>
          <w:szCs w:val="22"/>
        </w:rPr>
        <w:t>Fund</w:t>
      </w:r>
      <w:r w:rsidR="50125B28" w:rsidRPr="701856F0">
        <w:rPr>
          <w:rFonts w:ascii="Arial" w:hAnsi="Arial" w:cs="Arial"/>
          <w:sz w:val="22"/>
          <w:szCs w:val="22"/>
        </w:rPr>
        <w:t xml:space="preserve"> ‘Round 1’</w:t>
      </w:r>
      <w:r w:rsidR="23FB330A" w:rsidRPr="701856F0">
        <w:rPr>
          <w:rFonts w:ascii="Arial" w:hAnsi="Arial" w:cs="Arial"/>
          <w:sz w:val="22"/>
          <w:szCs w:val="22"/>
        </w:rPr>
        <w:t>, identifying key changes</w:t>
      </w:r>
      <w:r w:rsidR="75065598" w:rsidRPr="701856F0">
        <w:rPr>
          <w:rFonts w:ascii="Arial" w:hAnsi="Arial" w:cs="Arial"/>
          <w:sz w:val="22"/>
          <w:szCs w:val="22"/>
        </w:rPr>
        <w:t xml:space="preserve"> and areas of consistency</w:t>
      </w:r>
      <w:r w:rsidR="23FB330A" w:rsidRPr="701856F0">
        <w:rPr>
          <w:rFonts w:ascii="Arial" w:hAnsi="Arial" w:cs="Arial"/>
          <w:sz w:val="22"/>
          <w:szCs w:val="22"/>
        </w:rPr>
        <w:t xml:space="preserve"> from the previous iteration of the Fund,</w:t>
      </w:r>
      <w:r w:rsidR="75065598" w:rsidRPr="701856F0">
        <w:rPr>
          <w:rFonts w:ascii="Arial" w:hAnsi="Arial" w:cs="Arial"/>
          <w:sz w:val="22"/>
          <w:szCs w:val="22"/>
        </w:rPr>
        <w:t xml:space="preserve"> and </w:t>
      </w:r>
      <w:r w:rsidR="2477B3C6" w:rsidRPr="701856F0">
        <w:rPr>
          <w:rFonts w:ascii="Arial" w:hAnsi="Arial" w:cs="Arial"/>
          <w:sz w:val="22"/>
          <w:szCs w:val="22"/>
        </w:rPr>
        <w:t>‘</w:t>
      </w:r>
      <w:r w:rsidR="75065598" w:rsidRPr="701856F0">
        <w:rPr>
          <w:rFonts w:ascii="Arial" w:hAnsi="Arial" w:cs="Arial"/>
          <w:sz w:val="22"/>
          <w:szCs w:val="22"/>
        </w:rPr>
        <w:t>Round 2</w:t>
      </w:r>
      <w:r w:rsidR="2477B3C6" w:rsidRPr="701856F0">
        <w:rPr>
          <w:rFonts w:ascii="Arial" w:hAnsi="Arial" w:cs="Arial"/>
          <w:sz w:val="22"/>
          <w:szCs w:val="22"/>
        </w:rPr>
        <w:t xml:space="preserve">’ (grants awarded in </w:t>
      </w:r>
      <w:r w:rsidR="4FDEBDCE" w:rsidRPr="701856F0">
        <w:rPr>
          <w:rFonts w:ascii="Arial" w:hAnsi="Arial" w:cs="Arial"/>
          <w:sz w:val="22"/>
          <w:szCs w:val="22"/>
        </w:rPr>
        <w:t>2025</w:t>
      </w:r>
      <w:r w:rsidR="5C32424D" w:rsidRPr="701856F0">
        <w:rPr>
          <w:rFonts w:ascii="Arial" w:hAnsi="Arial" w:cs="Arial"/>
          <w:sz w:val="22"/>
          <w:szCs w:val="22"/>
        </w:rPr>
        <w:t>/26)</w:t>
      </w:r>
      <w:r w:rsidR="75065598" w:rsidRPr="701856F0">
        <w:rPr>
          <w:rFonts w:ascii="Arial" w:hAnsi="Arial" w:cs="Arial"/>
          <w:sz w:val="22"/>
          <w:szCs w:val="22"/>
        </w:rPr>
        <w:t xml:space="preserve">. </w:t>
      </w:r>
      <w:r w:rsidR="23FB330A" w:rsidRPr="701856F0">
        <w:rPr>
          <w:rFonts w:ascii="Arial" w:hAnsi="Arial" w:cs="Arial"/>
          <w:sz w:val="22"/>
          <w:szCs w:val="22"/>
        </w:rPr>
        <w:t xml:space="preserve"> </w:t>
      </w:r>
    </w:p>
    <w:p w14:paraId="3EE3CD0E" w14:textId="4FA4324A" w:rsidR="00664896" w:rsidRPr="00B3154F" w:rsidRDefault="00767A92" w:rsidP="661C66B8">
      <w:pPr>
        <w:pStyle w:val="ListParagraph"/>
        <w:numPr>
          <w:ilvl w:val="0"/>
          <w:numId w:val="3"/>
        </w:numPr>
        <w:rPr>
          <w:rFonts w:ascii="Arial" w:hAnsi="Arial" w:cs="Arial"/>
          <w:sz w:val="22"/>
          <w:szCs w:val="22"/>
        </w:rPr>
      </w:pPr>
      <w:r w:rsidRPr="661C66B8">
        <w:rPr>
          <w:rFonts w:ascii="Arial" w:hAnsi="Arial" w:cs="Arial"/>
          <w:sz w:val="22"/>
          <w:szCs w:val="22"/>
        </w:rPr>
        <w:t xml:space="preserve">To </w:t>
      </w:r>
      <w:r w:rsidR="00B82F77" w:rsidRPr="661C66B8">
        <w:rPr>
          <w:rFonts w:ascii="Arial" w:hAnsi="Arial" w:cs="Arial"/>
          <w:sz w:val="22"/>
          <w:szCs w:val="22"/>
        </w:rPr>
        <w:t xml:space="preserve">explore the way that the </w:t>
      </w:r>
      <w:r w:rsidR="004A0EAA" w:rsidRPr="661C66B8">
        <w:rPr>
          <w:rFonts w:ascii="Arial" w:hAnsi="Arial" w:cs="Arial"/>
          <w:sz w:val="22"/>
          <w:szCs w:val="22"/>
        </w:rPr>
        <w:t>application</w:t>
      </w:r>
      <w:r w:rsidR="009F40B2" w:rsidRPr="661C66B8">
        <w:rPr>
          <w:rFonts w:ascii="Arial" w:hAnsi="Arial" w:cs="Arial"/>
          <w:sz w:val="22"/>
          <w:szCs w:val="22"/>
        </w:rPr>
        <w:t>,</w:t>
      </w:r>
      <w:r w:rsidR="004A0EAA" w:rsidRPr="661C66B8">
        <w:rPr>
          <w:rFonts w:ascii="Arial" w:hAnsi="Arial" w:cs="Arial"/>
          <w:sz w:val="22"/>
          <w:szCs w:val="22"/>
        </w:rPr>
        <w:t xml:space="preserve"> </w:t>
      </w:r>
      <w:r w:rsidR="00624CAB" w:rsidRPr="661C66B8">
        <w:rPr>
          <w:rFonts w:ascii="Arial" w:hAnsi="Arial" w:cs="Arial"/>
          <w:sz w:val="22"/>
          <w:szCs w:val="22"/>
        </w:rPr>
        <w:t>grant making</w:t>
      </w:r>
      <w:r w:rsidR="00B82F77" w:rsidRPr="661C66B8">
        <w:rPr>
          <w:rFonts w:ascii="Arial" w:hAnsi="Arial" w:cs="Arial"/>
          <w:sz w:val="22"/>
          <w:szCs w:val="22"/>
        </w:rPr>
        <w:t xml:space="preserve"> </w:t>
      </w:r>
      <w:r w:rsidR="00624CAB" w:rsidRPr="661C66B8">
        <w:rPr>
          <w:rFonts w:ascii="Arial" w:hAnsi="Arial" w:cs="Arial"/>
          <w:sz w:val="22"/>
          <w:szCs w:val="22"/>
        </w:rPr>
        <w:t>approach</w:t>
      </w:r>
      <w:r w:rsidR="00B82F77" w:rsidRPr="661C66B8">
        <w:rPr>
          <w:rFonts w:ascii="Arial" w:hAnsi="Arial" w:cs="Arial"/>
          <w:sz w:val="22"/>
          <w:szCs w:val="22"/>
        </w:rPr>
        <w:t xml:space="preserve"> </w:t>
      </w:r>
      <w:r w:rsidR="009F40B2" w:rsidRPr="661C66B8">
        <w:rPr>
          <w:rFonts w:ascii="Arial" w:hAnsi="Arial" w:cs="Arial"/>
          <w:sz w:val="22"/>
          <w:szCs w:val="22"/>
        </w:rPr>
        <w:t xml:space="preserve">and support offer </w:t>
      </w:r>
      <w:r w:rsidR="00B82F77" w:rsidRPr="661C66B8">
        <w:rPr>
          <w:rFonts w:ascii="Arial" w:hAnsi="Arial" w:cs="Arial"/>
          <w:sz w:val="22"/>
          <w:szCs w:val="22"/>
        </w:rPr>
        <w:t xml:space="preserve">was experienced by </w:t>
      </w:r>
      <w:r w:rsidR="004A7079" w:rsidRPr="661C66B8">
        <w:rPr>
          <w:rFonts w:ascii="Arial" w:hAnsi="Arial" w:cs="Arial"/>
          <w:sz w:val="22"/>
          <w:szCs w:val="22"/>
        </w:rPr>
        <w:t xml:space="preserve">applicants and </w:t>
      </w:r>
      <w:r w:rsidR="003D10F3" w:rsidRPr="661C66B8">
        <w:rPr>
          <w:rFonts w:ascii="Arial" w:hAnsi="Arial" w:cs="Arial"/>
          <w:sz w:val="22"/>
          <w:szCs w:val="22"/>
        </w:rPr>
        <w:t>grant holders</w:t>
      </w:r>
      <w:r w:rsidR="00DA0B40" w:rsidRPr="661C66B8">
        <w:rPr>
          <w:rFonts w:ascii="Arial" w:hAnsi="Arial" w:cs="Arial"/>
          <w:sz w:val="22"/>
          <w:szCs w:val="22"/>
        </w:rPr>
        <w:t xml:space="preserve">. </w:t>
      </w:r>
      <w:r w:rsidR="00541281" w:rsidRPr="661C66B8">
        <w:rPr>
          <w:rFonts w:ascii="Arial" w:hAnsi="Arial" w:cs="Arial"/>
          <w:sz w:val="22"/>
          <w:szCs w:val="22"/>
        </w:rPr>
        <w:t>Specifically, h</w:t>
      </w:r>
      <w:r w:rsidR="00DA0B40" w:rsidRPr="661C66B8">
        <w:rPr>
          <w:rFonts w:ascii="Arial" w:hAnsi="Arial" w:cs="Arial"/>
          <w:sz w:val="22"/>
          <w:szCs w:val="22"/>
        </w:rPr>
        <w:t xml:space="preserve">ow different aspects of the </w:t>
      </w:r>
      <w:r w:rsidR="00BE2861" w:rsidRPr="661C66B8">
        <w:rPr>
          <w:rFonts w:ascii="Arial" w:hAnsi="Arial" w:cs="Arial"/>
          <w:sz w:val="22"/>
          <w:szCs w:val="22"/>
        </w:rPr>
        <w:t>process</w:t>
      </w:r>
      <w:r w:rsidR="00DA0B40" w:rsidRPr="661C66B8">
        <w:rPr>
          <w:rFonts w:ascii="Arial" w:hAnsi="Arial" w:cs="Arial"/>
          <w:sz w:val="22"/>
          <w:szCs w:val="22"/>
        </w:rPr>
        <w:t xml:space="preserve"> and support </w:t>
      </w:r>
      <w:r w:rsidR="00541281" w:rsidRPr="661C66B8">
        <w:rPr>
          <w:rFonts w:ascii="Arial" w:hAnsi="Arial" w:cs="Arial"/>
          <w:sz w:val="22"/>
          <w:szCs w:val="22"/>
        </w:rPr>
        <w:t xml:space="preserve">offer </w:t>
      </w:r>
      <w:r w:rsidR="00DA0B40" w:rsidRPr="661C66B8">
        <w:rPr>
          <w:rFonts w:ascii="Arial" w:hAnsi="Arial" w:cs="Arial"/>
          <w:sz w:val="22"/>
          <w:szCs w:val="22"/>
        </w:rPr>
        <w:t>impact</w:t>
      </w:r>
      <w:r w:rsidR="00541281" w:rsidRPr="661C66B8">
        <w:rPr>
          <w:rFonts w:ascii="Arial" w:hAnsi="Arial" w:cs="Arial"/>
          <w:sz w:val="22"/>
          <w:szCs w:val="22"/>
        </w:rPr>
        <w:t>ed</w:t>
      </w:r>
      <w:r w:rsidR="00DA0B40" w:rsidRPr="661C66B8">
        <w:rPr>
          <w:rFonts w:ascii="Arial" w:hAnsi="Arial" w:cs="Arial"/>
          <w:sz w:val="22"/>
          <w:szCs w:val="22"/>
        </w:rPr>
        <w:t xml:space="preserve"> – positively or negatively</w:t>
      </w:r>
      <w:r w:rsidR="00BE2861" w:rsidRPr="661C66B8">
        <w:rPr>
          <w:rFonts w:ascii="Arial" w:hAnsi="Arial" w:cs="Arial"/>
          <w:sz w:val="22"/>
          <w:szCs w:val="22"/>
        </w:rPr>
        <w:t xml:space="preserve"> – on their experience </w:t>
      </w:r>
      <w:r w:rsidR="00B82F77" w:rsidRPr="661C66B8">
        <w:rPr>
          <w:rFonts w:ascii="Arial" w:hAnsi="Arial" w:cs="Arial"/>
          <w:sz w:val="22"/>
          <w:szCs w:val="22"/>
        </w:rPr>
        <w:t xml:space="preserve">and the </w:t>
      </w:r>
      <w:r w:rsidR="00BE2861" w:rsidRPr="661C66B8">
        <w:rPr>
          <w:rFonts w:ascii="Arial" w:hAnsi="Arial" w:cs="Arial"/>
          <w:sz w:val="22"/>
          <w:szCs w:val="22"/>
        </w:rPr>
        <w:t xml:space="preserve">work they were undertaking. </w:t>
      </w:r>
    </w:p>
    <w:p w14:paraId="3102B2D5" w14:textId="34B45EBD" w:rsidR="00D677CF" w:rsidRDefault="004D6EA8" w:rsidP="661C66B8">
      <w:pPr>
        <w:pStyle w:val="ListParagraph"/>
        <w:numPr>
          <w:ilvl w:val="0"/>
          <w:numId w:val="3"/>
        </w:numPr>
        <w:rPr>
          <w:rFonts w:ascii="Arial" w:hAnsi="Arial" w:cs="Arial"/>
          <w:sz w:val="22"/>
          <w:szCs w:val="22"/>
        </w:rPr>
      </w:pPr>
      <w:bookmarkStart w:id="2" w:name="_Hlk162520147"/>
      <w:r w:rsidRPr="1630286A">
        <w:rPr>
          <w:rFonts w:ascii="Arial" w:hAnsi="Arial" w:cs="Arial"/>
          <w:sz w:val="22"/>
          <w:szCs w:val="22"/>
        </w:rPr>
        <w:t xml:space="preserve">To </w:t>
      </w:r>
      <w:r w:rsidR="005F074A" w:rsidRPr="1630286A">
        <w:rPr>
          <w:rFonts w:ascii="Arial" w:hAnsi="Arial" w:cs="Arial"/>
          <w:sz w:val="22"/>
          <w:szCs w:val="22"/>
        </w:rPr>
        <w:t>understand the</w:t>
      </w:r>
      <w:r w:rsidR="00494C80" w:rsidRPr="1630286A">
        <w:rPr>
          <w:rFonts w:ascii="Arial" w:hAnsi="Arial" w:cs="Arial"/>
          <w:sz w:val="22"/>
          <w:szCs w:val="22"/>
        </w:rPr>
        <w:t xml:space="preserve"> grant holder’s</w:t>
      </w:r>
      <w:r w:rsidR="005F074A" w:rsidRPr="1630286A">
        <w:rPr>
          <w:rFonts w:ascii="Arial" w:hAnsi="Arial" w:cs="Arial"/>
          <w:sz w:val="22"/>
          <w:szCs w:val="22"/>
        </w:rPr>
        <w:t xml:space="preserve"> journey and key learning from each grant</w:t>
      </w:r>
      <w:r w:rsidR="00526E67" w:rsidRPr="1630286A">
        <w:rPr>
          <w:rFonts w:ascii="Arial" w:hAnsi="Arial" w:cs="Arial"/>
          <w:sz w:val="22"/>
          <w:szCs w:val="22"/>
        </w:rPr>
        <w:t xml:space="preserve">, including </w:t>
      </w:r>
      <w:r w:rsidR="00773C0D" w:rsidRPr="1630286A">
        <w:rPr>
          <w:rFonts w:ascii="Arial" w:hAnsi="Arial" w:cs="Arial"/>
          <w:sz w:val="22"/>
          <w:szCs w:val="22"/>
        </w:rPr>
        <w:t xml:space="preserve">both the impact of PHF support, personal and contextual factors. </w:t>
      </w:r>
      <w:r w:rsidR="00D677CF" w:rsidRPr="1630286A">
        <w:rPr>
          <w:rFonts w:ascii="Arial" w:hAnsi="Arial" w:cs="Arial"/>
          <w:sz w:val="22"/>
          <w:szCs w:val="22"/>
        </w:rPr>
        <w:t xml:space="preserve"> </w:t>
      </w:r>
    </w:p>
    <w:p w14:paraId="68813221" w14:textId="1102BD07" w:rsidR="00FA3624" w:rsidRDefault="00D677CF" w:rsidP="661C66B8">
      <w:pPr>
        <w:pStyle w:val="ListParagraph"/>
        <w:numPr>
          <w:ilvl w:val="0"/>
          <w:numId w:val="3"/>
        </w:numPr>
        <w:rPr>
          <w:rFonts w:ascii="Arial" w:hAnsi="Arial" w:cs="Arial"/>
          <w:sz w:val="22"/>
          <w:szCs w:val="22"/>
        </w:rPr>
      </w:pPr>
      <w:r w:rsidRPr="661C66B8">
        <w:rPr>
          <w:rFonts w:ascii="Arial" w:hAnsi="Arial" w:cs="Arial"/>
          <w:sz w:val="22"/>
          <w:szCs w:val="22"/>
        </w:rPr>
        <w:t xml:space="preserve">To assess the </w:t>
      </w:r>
      <w:r w:rsidR="00494C80" w:rsidRPr="661C66B8">
        <w:rPr>
          <w:rFonts w:ascii="Arial" w:hAnsi="Arial" w:cs="Arial"/>
          <w:sz w:val="22"/>
          <w:szCs w:val="22"/>
        </w:rPr>
        <w:t>progress</w:t>
      </w:r>
      <w:r w:rsidRPr="661C66B8">
        <w:rPr>
          <w:rFonts w:ascii="Arial" w:hAnsi="Arial" w:cs="Arial"/>
          <w:sz w:val="22"/>
          <w:szCs w:val="22"/>
        </w:rPr>
        <w:t xml:space="preserve"> and potential future development of the work undertaken </w:t>
      </w:r>
      <w:r w:rsidR="00526E67" w:rsidRPr="661C66B8">
        <w:rPr>
          <w:rFonts w:ascii="Arial" w:hAnsi="Arial" w:cs="Arial"/>
          <w:sz w:val="22"/>
          <w:szCs w:val="22"/>
        </w:rPr>
        <w:t>through</w:t>
      </w:r>
      <w:r w:rsidRPr="661C66B8">
        <w:rPr>
          <w:rFonts w:ascii="Arial" w:hAnsi="Arial" w:cs="Arial"/>
          <w:sz w:val="22"/>
          <w:szCs w:val="22"/>
        </w:rPr>
        <w:t xml:space="preserve"> </w:t>
      </w:r>
      <w:r w:rsidR="00FA3624" w:rsidRPr="661C66B8">
        <w:rPr>
          <w:rFonts w:ascii="Arial" w:hAnsi="Arial" w:cs="Arial"/>
          <w:sz w:val="22"/>
          <w:szCs w:val="22"/>
        </w:rPr>
        <w:t xml:space="preserve">each of </w:t>
      </w:r>
      <w:r w:rsidRPr="661C66B8">
        <w:rPr>
          <w:rFonts w:ascii="Arial" w:hAnsi="Arial" w:cs="Arial"/>
          <w:sz w:val="22"/>
          <w:szCs w:val="22"/>
        </w:rPr>
        <w:t>the grants</w:t>
      </w:r>
      <w:r w:rsidR="00FA3624" w:rsidRPr="661C66B8">
        <w:rPr>
          <w:rFonts w:ascii="Arial" w:hAnsi="Arial" w:cs="Arial"/>
          <w:sz w:val="22"/>
          <w:szCs w:val="22"/>
        </w:rPr>
        <w:t xml:space="preserve">. </w:t>
      </w:r>
    </w:p>
    <w:p w14:paraId="06AFFD5B" w14:textId="3A7F0A1E" w:rsidR="004D6EA8" w:rsidRPr="004D6EA8" w:rsidRDefault="00FA3624" w:rsidP="661C66B8">
      <w:pPr>
        <w:pStyle w:val="ListParagraph"/>
        <w:numPr>
          <w:ilvl w:val="0"/>
          <w:numId w:val="3"/>
        </w:numPr>
        <w:rPr>
          <w:rFonts w:ascii="Arial" w:hAnsi="Arial" w:cs="Arial"/>
          <w:sz w:val="22"/>
          <w:szCs w:val="22"/>
        </w:rPr>
      </w:pPr>
      <w:r w:rsidRPr="661C66B8">
        <w:rPr>
          <w:rFonts w:ascii="Arial" w:hAnsi="Arial" w:cs="Arial"/>
          <w:sz w:val="22"/>
          <w:szCs w:val="22"/>
        </w:rPr>
        <w:t xml:space="preserve">To provide an </w:t>
      </w:r>
      <w:r w:rsidR="003576FB" w:rsidRPr="661C66B8">
        <w:rPr>
          <w:rFonts w:ascii="Arial" w:hAnsi="Arial" w:cs="Arial"/>
          <w:sz w:val="22"/>
          <w:szCs w:val="22"/>
        </w:rPr>
        <w:t>analysis of</w:t>
      </w:r>
      <w:r w:rsidRPr="661C66B8">
        <w:rPr>
          <w:rFonts w:ascii="Arial" w:hAnsi="Arial" w:cs="Arial"/>
          <w:sz w:val="22"/>
          <w:szCs w:val="22"/>
        </w:rPr>
        <w:t xml:space="preserve"> key grant / grant holder </w:t>
      </w:r>
      <w:r w:rsidR="003576FB" w:rsidRPr="661C66B8">
        <w:rPr>
          <w:rFonts w:ascii="Arial" w:hAnsi="Arial" w:cs="Arial"/>
          <w:sz w:val="22"/>
          <w:szCs w:val="22"/>
        </w:rPr>
        <w:t>typologies</w:t>
      </w:r>
      <w:r w:rsidR="007315A2" w:rsidRPr="661C66B8">
        <w:rPr>
          <w:rFonts w:ascii="Arial" w:hAnsi="Arial" w:cs="Arial"/>
          <w:sz w:val="22"/>
          <w:szCs w:val="22"/>
        </w:rPr>
        <w:t>, including implications for the effectiveness of PHF’s support offer,</w:t>
      </w:r>
      <w:r w:rsidR="003576FB" w:rsidRPr="661C66B8">
        <w:rPr>
          <w:rFonts w:ascii="Arial" w:hAnsi="Arial" w:cs="Arial"/>
          <w:sz w:val="22"/>
          <w:szCs w:val="22"/>
        </w:rPr>
        <w:t xml:space="preserve"> to inform </w:t>
      </w:r>
      <w:r w:rsidR="007315A2" w:rsidRPr="661C66B8">
        <w:rPr>
          <w:rFonts w:ascii="Arial" w:hAnsi="Arial" w:cs="Arial"/>
          <w:sz w:val="22"/>
          <w:szCs w:val="22"/>
        </w:rPr>
        <w:t xml:space="preserve">future rounds of the Fund. </w:t>
      </w:r>
      <w:r w:rsidR="007629D4" w:rsidRPr="661C66B8">
        <w:rPr>
          <w:rFonts w:ascii="Arial" w:hAnsi="Arial" w:cs="Arial"/>
          <w:sz w:val="22"/>
          <w:szCs w:val="22"/>
        </w:rPr>
        <w:t xml:space="preserve">This should </w:t>
      </w:r>
      <w:r w:rsidR="00D84B6A" w:rsidRPr="661C66B8">
        <w:rPr>
          <w:rFonts w:ascii="Arial" w:hAnsi="Arial" w:cs="Arial"/>
          <w:sz w:val="22"/>
          <w:szCs w:val="22"/>
        </w:rPr>
        <w:t xml:space="preserve">include </w:t>
      </w:r>
      <w:r w:rsidR="007629D4" w:rsidRPr="661C66B8">
        <w:rPr>
          <w:rFonts w:ascii="Arial" w:hAnsi="Arial" w:cs="Arial"/>
          <w:sz w:val="22"/>
          <w:szCs w:val="22"/>
        </w:rPr>
        <w:t>suggestions for what PHF should maintain and what could be done differently to better support grant holders, based on the barriers and enablers they face. This should include consideration of resourcing, and the potential pros and cons of different approaches, paying attention to issues relating to equity and inclusion.</w:t>
      </w:r>
    </w:p>
    <w:bookmarkEnd w:id="2"/>
    <w:p w14:paraId="0966B191" w14:textId="777210B8" w:rsidR="004E20DF" w:rsidRPr="008C4623" w:rsidRDefault="00664896" w:rsidP="661C66B8">
      <w:pPr>
        <w:pStyle w:val="ListParagraph"/>
        <w:numPr>
          <w:ilvl w:val="0"/>
          <w:numId w:val="3"/>
        </w:numPr>
        <w:rPr>
          <w:rFonts w:ascii="Arial" w:hAnsi="Arial" w:cs="Arial"/>
          <w:sz w:val="22"/>
          <w:szCs w:val="22"/>
        </w:rPr>
      </w:pPr>
      <w:r w:rsidRPr="701856F0">
        <w:rPr>
          <w:rFonts w:ascii="Arial" w:hAnsi="Arial" w:cs="Arial"/>
          <w:sz w:val="22"/>
          <w:szCs w:val="22"/>
        </w:rPr>
        <w:lastRenderedPageBreak/>
        <w:t>Outline</w:t>
      </w:r>
      <w:r w:rsidR="00727F0A" w:rsidRPr="701856F0">
        <w:rPr>
          <w:rFonts w:ascii="Arial" w:hAnsi="Arial" w:cs="Arial"/>
          <w:sz w:val="22"/>
          <w:szCs w:val="22"/>
        </w:rPr>
        <w:t xml:space="preserve"> recommendations and issues for PHF to consider in future development of the Ideas and Pioneers Fund (and</w:t>
      </w:r>
      <w:r w:rsidR="00B9385B" w:rsidRPr="701856F0">
        <w:rPr>
          <w:rFonts w:ascii="Arial" w:hAnsi="Arial" w:cs="Arial"/>
          <w:sz w:val="22"/>
          <w:szCs w:val="22"/>
        </w:rPr>
        <w:t>, where relevant,</w:t>
      </w:r>
      <w:r w:rsidR="00727F0A" w:rsidRPr="701856F0">
        <w:rPr>
          <w:rFonts w:ascii="Arial" w:hAnsi="Arial" w:cs="Arial"/>
          <w:sz w:val="22"/>
          <w:szCs w:val="22"/>
        </w:rPr>
        <w:t xml:space="preserve"> similar funding programmes</w:t>
      </w:r>
      <w:r w:rsidR="00513CC9" w:rsidRPr="701856F0">
        <w:rPr>
          <w:rFonts w:ascii="Arial" w:hAnsi="Arial" w:cs="Arial"/>
          <w:sz w:val="22"/>
          <w:szCs w:val="22"/>
        </w:rPr>
        <w:t xml:space="preserve"> by peer funders</w:t>
      </w:r>
      <w:r w:rsidR="00727F0A" w:rsidRPr="701856F0">
        <w:rPr>
          <w:rFonts w:ascii="Arial" w:hAnsi="Arial" w:cs="Arial"/>
          <w:sz w:val="22"/>
          <w:szCs w:val="22"/>
        </w:rPr>
        <w:t xml:space="preserve">). </w:t>
      </w:r>
      <w:r w:rsidRPr="701856F0">
        <w:rPr>
          <w:rFonts w:ascii="Arial" w:hAnsi="Arial" w:cs="Arial"/>
          <w:sz w:val="22"/>
          <w:szCs w:val="22"/>
        </w:rPr>
        <w:t xml:space="preserve"> </w:t>
      </w:r>
    </w:p>
    <w:p w14:paraId="59EF80A9" w14:textId="77566F53" w:rsidR="701856F0" w:rsidRDefault="701856F0" w:rsidP="701856F0">
      <w:pPr>
        <w:rPr>
          <w:rFonts w:ascii="Arial" w:hAnsi="Arial" w:cs="Arial"/>
          <w:sz w:val="22"/>
          <w:szCs w:val="22"/>
        </w:rPr>
      </w:pPr>
    </w:p>
    <w:p w14:paraId="46EC17D9" w14:textId="7B1E77C5" w:rsidR="701856F0" w:rsidRDefault="701856F0" w:rsidP="701856F0">
      <w:pPr>
        <w:rPr>
          <w:rFonts w:ascii="Arial" w:hAnsi="Arial" w:cs="Arial"/>
          <w:sz w:val="22"/>
          <w:szCs w:val="22"/>
        </w:rPr>
      </w:pPr>
    </w:p>
    <w:p w14:paraId="05E78B33" w14:textId="77777777" w:rsidR="004E20DF" w:rsidRPr="00A43E66" w:rsidRDefault="004E20DF" w:rsidP="00A43E66">
      <w:pPr>
        <w:ind w:left="60"/>
        <w:rPr>
          <w:rFonts w:ascii="Arial" w:hAnsi="Arial" w:cs="Arial"/>
          <w:bCs/>
          <w:sz w:val="22"/>
          <w:szCs w:val="22"/>
        </w:rPr>
      </w:pPr>
    </w:p>
    <w:p w14:paraId="67C41E70" w14:textId="077C980D" w:rsidR="00A4103E" w:rsidRPr="001849EE" w:rsidRDefault="00A4103E" w:rsidP="00A51C95">
      <w:pPr>
        <w:pStyle w:val="ListParagraph"/>
        <w:numPr>
          <w:ilvl w:val="1"/>
          <w:numId w:val="26"/>
        </w:numPr>
        <w:rPr>
          <w:rFonts w:ascii="Arial" w:hAnsi="Arial" w:cs="Arial"/>
          <w:b/>
          <w:sz w:val="22"/>
          <w:szCs w:val="22"/>
        </w:rPr>
      </w:pPr>
      <w:r w:rsidRPr="001849EE">
        <w:rPr>
          <w:rFonts w:ascii="Arial" w:hAnsi="Arial" w:cs="Arial"/>
          <w:b/>
          <w:sz w:val="22"/>
          <w:szCs w:val="22"/>
        </w:rPr>
        <w:t>Approac</w:t>
      </w:r>
      <w:r w:rsidR="00334E29" w:rsidRPr="001849EE">
        <w:rPr>
          <w:rFonts w:ascii="Arial" w:hAnsi="Arial" w:cs="Arial"/>
          <w:b/>
          <w:sz w:val="22"/>
          <w:szCs w:val="22"/>
        </w:rPr>
        <w:t>h</w:t>
      </w:r>
    </w:p>
    <w:p w14:paraId="51E1D3A2" w14:textId="67C2BF56" w:rsidR="00334E29" w:rsidRPr="001849EE" w:rsidRDefault="00334E29" w:rsidP="00334E29">
      <w:pPr>
        <w:rPr>
          <w:rFonts w:ascii="Arial" w:hAnsi="Arial" w:cs="Arial"/>
          <w:b/>
          <w:sz w:val="22"/>
          <w:szCs w:val="22"/>
        </w:rPr>
      </w:pPr>
    </w:p>
    <w:p w14:paraId="4FDF4F1D" w14:textId="1A283440" w:rsidR="00400DB3" w:rsidRDefault="0019651C" w:rsidP="1630286A">
      <w:pPr>
        <w:rPr>
          <w:rFonts w:ascii="Arial" w:hAnsi="Arial" w:cs="Arial"/>
          <w:sz w:val="22"/>
          <w:szCs w:val="22"/>
        </w:rPr>
      </w:pPr>
      <w:r w:rsidRPr="1630286A">
        <w:rPr>
          <w:rFonts w:ascii="Arial" w:hAnsi="Arial" w:cs="Arial"/>
          <w:sz w:val="22"/>
          <w:szCs w:val="22"/>
        </w:rPr>
        <w:t>We anticipate t</w:t>
      </w:r>
      <w:r w:rsidR="00334E29" w:rsidRPr="1630286A">
        <w:rPr>
          <w:rFonts w:ascii="Arial" w:hAnsi="Arial" w:cs="Arial"/>
          <w:sz w:val="22"/>
          <w:szCs w:val="22"/>
        </w:rPr>
        <w:t xml:space="preserve">he </w:t>
      </w:r>
      <w:r w:rsidR="00D76C0E" w:rsidRPr="1630286A">
        <w:rPr>
          <w:rFonts w:ascii="Arial" w:hAnsi="Arial" w:cs="Arial"/>
          <w:sz w:val="22"/>
          <w:szCs w:val="22"/>
        </w:rPr>
        <w:t>con</w:t>
      </w:r>
      <w:r w:rsidR="5FD9ABCA" w:rsidRPr="1630286A">
        <w:rPr>
          <w:rFonts w:ascii="Arial" w:hAnsi="Arial" w:cs="Arial"/>
          <w:sz w:val="22"/>
          <w:szCs w:val="22"/>
        </w:rPr>
        <w:t>tractor</w:t>
      </w:r>
      <w:r w:rsidR="00334E29" w:rsidRPr="1630286A">
        <w:rPr>
          <w:rFonts w:ascii="Arial" w:hAnsi="Arial" w:cs="Arial"/>
          <w:sz w:val="22"/>
          <w:szCs w:val="22"/>
        </w:rPr>
        <w:t xml:space="preserve"> will </w:t>
      </w:r>
      <w:r w:rsidRPr="1630286A">
        <w:rPr>
          <w:rFonts w:ascii="Arial" w:hAnsi="Arial" w:cs="Arial"/>
          <w:sz w:val="22"/>
          <w:szCs w:val="22"/>
        </w:rPr>
        <w:t>wish to</w:t>
      </w:r>
      <w:r w:rsidR="00D83B24" w:rsidRPr="1630286A">
        <w:rPr>
          <w:rFonts w:ascii="Arial" w:hAnsi="Arial" w:cs="Arial"/>
          <w:sz w:val="22"/>
          <w:szCs w:val="22"/>
        </w:rPr>
        <w:t xml:space="preserve"> </w:t>
      </w:r>
      <w:r w:rsidRPr="1630286A">
        <w:rPr>
          <w:rFonts w:ascii="Arial" w:hAnsi="Arial" w:cs="Arial"/>
          <w:sz w:val="22"/>
          <w:szCs w:val="22"/>
        </w:rPr>
        <w:t>engage with</w:t>
      </w:r>
      <w:r w:rsidR="00400DB3" w:rsidRPr="1630286A">
        <w:rPr>
          <w:rFonts w:ascii="Arial" w:hAnsi="Arial" w:cs="Arial"/>
          <w:sz w:val="22"/>
          <w:szCs w:val="22"/>
        </w:rPr>
        <w:t>:</w:t>
      </w:r>
    </w:p>
    <w:p w14:paraId="66138D4C" w14:textId="7CF7B801" w:rsidR="00400DB3" w:rsidRDefault="0019651C" w:rsidP="10BE2869">
      <w:pPr>
        <w:pStyle w:val="ListParagraph"/>
        <w:numPr>
          <w:ilvl w:val="0"/>
          <w:numId w:val="35"/>
        </w:numPr>
        <w:rPr>
          <w:rFonts w:ascii="Arial" w:hAnsi="Arial" w:cs="Arial"/>
          <w:sz w:val="22"/>
          <w:szCs w:val="22"/>
        </w:rPr>
      </w:pPr>
      <w:r w:rsidRPr="701856F0">
        <w:rPr>
          <w:rFonts w:ascii="Arial" w:hAnsi="Arial" w:cs="Arial"/>
          <w:sz w:val="22"/>
          <w:szCs w:val="22"/>
        </w:rPr>
        <w:t xml:space="preserve"> PHF staff </w:t>
      </w:r>
      <w:r w:rsidR="00400DB3" w:rsidRPr="701856F0">
        <w:rPr>
          <w:rFonts w:ascii="Arial" w:hAnsi="Arial" w:cs="Arial"/>
          <w:sz w:val="22"/>
          <w:szCs w:val="22"/>
        </w:rPr>
        <w:t>(those involved in developing</w:t>
      </w:r>
      <w:r w:rsidR="002C330F" w:rsidRPr="701856F0">
        <w:rPr>
          <w:rFonts w:ascii="Arial" w:hAnsi="Arial" w:cs="Arial"/>
          <w:sz w:val="22"/>
          <w:szCs w:val="22"/>
        </w:rPr>
        <w:t>, overseeing</w:t>
      </w:r>
      <w:r w:rsidR="003D10F3" w:rsidRPr="701856F0">
        <w:rPr>
          <w:rFonts w:ascii="Arial" w:hAnsi="Arial" w:cs="Arial"/>
          <w:sz w:val="22"/>
          <w:szCs w:val="22"/>
        </w:rPr>
        <w:t xml:space="preserve"> and running</w:t>
      </w:r>
      <w:r w:rsidR="002C330F" w:rsidRPr="701856F0">
        <w:rPr>
          <w:rFonts w:ascii="Arial" w:hAnsi="Arial" w:cs="Arial"/>
          <w:sz w:val="22"/>
          <w:szCs w:val="22"/>
        </w:rPr>
        <w:t xml:space="preserve"> the Ideas and Pioneers programme)</w:t>
      </w:r>
      <w:r w:rsidR="00400DB3" w:rsidRPr="701856F0">
        <w:rPr>
          <w:rFonts w:ascii="Arial" w:hAnsi="Arial" w:cs="Arial"/>
          <w:sz w:val="22"/>
          <w:szCs w:val="22"/>
        </w:rPr>
        <w:t xml:space="preserve"> likely to be</w:t>
      </w:r>
      <w:r w:rsidR="6F586AE0" w:rsidRPr="701856F0">
        <w:rPr>
          <w:rFonts w:ascii="Arial" w:hAnsi="Arial" w:cs="Arial"/>
          <w:sz w:val="22"/>
          <w:szCs w:val="22"/>
        </w:rPr>
        <w:t xml:space="preserve"> around</w:t>
      </w:r>
      <w:r w:rsidR="00400DB3" w:rsidRPr="701856F0">
        <w:rPr>
          <w:rFonts w:ascii="Arial" w:hAnsi="Arial" w:cs="Arial"/>
          <w:sz w:val="22"/>
          <w:szCs w:val="22"/>
        </w:rPr>
        <w:t xml:space="preserve"> </w:t>
      </w:r>
      <w:r w:rsidR="002C330F" w:rsidRPr="701856F0">
        <w:rPr>
          <w:rFonts w:ascii="Arial" w:hAnsi="Arial" w:cs="Arial"/>
          <w:sz w:val="22"/>
          <w:szCs w:val="22"/>
        </w:rPr>
        <w:t>4 individuals</w:t>
      </w:r>
      <w:r w:rsidR="00400DB3" w:rsidRPr="701856F0">
        <w:rPr>
          <w:rFonts w:ascii="Arial" w:hAnsi="Arial" w:cs="Arial"/>
          <w:sz w:val="22"/>
          <w:szCs w:val="22"/>
        </w:rPr>
        <w:t>; and</w:t>
      </w:r>
    </w:p>
    <w:p w14:paraId="2C5C8BC8" w14:textId="3B28B6D4" w:rsidR="00C71718" w:rsidRDefault="2D9BA696" w:rsidP="3F13CB64">
      <w:pPr>
        <w:pStyle w:val="ListParagraph"/>
        <w:numPr>
          <w:ilvl w:val="0"/>
          <w:numId w:val="35"/>
        </w:numPr>
        <w:rPr>
          <w:rFonts w:ascii="Arial" w:hAnsi="Arial" w:cs="Arial"/>
          <w:sz w:val="22"/>
          <w:szCs w:val="22"/>
        </w:rPr>
      </w:pPr>
      <w:r w:rsidRPr="701856F0">
        <w:rPr>
          <w:rFonts w:ascii="Arial" w:hAnsi="Arial" w:cs="Arial"/>
          <w:sz w:val="22"/>
          <w:szCs w:val="22"/>
        </w:rPr>
        <w:t xml:space="preserve">Round 1 grant holders – </w:t>
      </w:r>
      <w:r w:rsidR="188CCDE9" w:rsidRPr="701856F0">
        <w:rPr>
          <w:rFonts w:ascii="Arial" w:hAnsi="Arial" w:cs="Arial"/>
          <w:sz w:val="22"/>
          <w:szCs w:val="22"/>
        </w:rPr>
        <w:t>30</w:t>
      </w:r>
      <w:r w:rsidRPr="701856F0">
        <w:rPr>
          <w:rFonts w:ascii="Arial" w:hAnsi="Arial" w:cs="Arial"/>
          <w:sz w:val="22"/>
          <w:szCs w:val="22"/>
        </w:rPr>
        <w:t xml:space="preserve"> grants </w:t>
      </w:r>
      <w:r w:rsidR="31783105" w:rsidRPr="701856F0">
        <w:rPr>
          <w:rFonts w:ascii="Arial" w:hAnsi="Arial" w:cs="Arial"/>
          <w:sz w:val="22"/>
          <w:szCs w:val="22"/>
        </w:rPr>
        <w:t xml:space="preserve"> </w:t>
      </w:r>
    </w:p>
    <w:p w14:paraId="13C19BCA" w14:textId="77777777" w:rsidR="00400DB3" w:rsidRDefault="00400DB3" w:rsidP="00400DB3">
      <w:pPr>
        <w:ind w:left="60"/>
        <w:rPr>
          <w:rFonts w:ascii="Arial" w:hAnsi="Arial" w:cs="Arial"/>
          <w:bCs/>
          <w:sz w:val="22"/>
          <w:szCs w:val="22"/>
        </w:rPr>
      </w:pPr>
    </w:p>
    <w:p w14:paraId="06FB0EF6" w14:textId="7A471E63" w:rsidR="00937FAD" w:rsidRDefault="00400DB3" w:rsidP="24F4D96C">
      <w:pPr>
        <w:ind w:left="60"/>
        <w:rPr>
          <w:rFonts w:ascii="Arial" w:hAnsi="Arial" w:cs="Arial"/>
          <w:sz w:val="22"/>
          <w:szCs w:val="22"/>
        </w:rPr>
      </w:pPr>
      <w:r w:rsidRPr="1630286A">
        <w:rPr>
          <w:rFonts w:ascii="Arial" w:hAnsi="Arial" w:cs="Arial"/>
          <w:sz w:val="22"/>
          <w:szCs w:val="22"/>
        </w:rPr>
        <w:t>The con</w:t>
      </w:r>
      <w:r w:rsidR="42EC8026" w:rsidRPr="1630286A">
        <w:rPr>
          <w:rFonts w:ascii="Arial" w:hAnsi="Arial" w:cs="Arial"/>
          <w:sz w:val="22"/>
          <w:szCs w:val="22"/>
        </w:rPr>
        <w:t>tractor</w:t>
      </w:r>
      <w:r w:rsidRPr="1630286A">
        <w:rPr>
          <w:rFonts w:ascii="Arial" w:hAnsi="Arial" w:cs="Arial"/>
          <w:sz w:val="22"/>
          <w:szCs w:val="22"/>
        </w:rPr>
        <w:t xml:space="preserve"> may choose</w:t>
      </w:r>
      <w:r w:rsidR="19B0A348" w:rsidRPr="1630286A">
        <w:rPr>
          <w:rFonts w:ascii="Arial" w:hAnsi="Arial" w:cs="Arial"/>
          <w:sz w:val="22"/>
          <w:szCs w:val="22"/>
        </w:rPr>
        <w:t>, in discussion with PHF,</w:t>
      </w:r>
      <w:r w:rsidRPr="1630286A">
        <w:rPr>
          <w:rFonts w:ascii="Arial" w:hAnsi="Arial" w:cs="Arial"/>
          <w:sz w:val="22"/>
          <w:szCs w:val="22"/>
        </w:rPr>
        <w:t xml:space="preserve"> to engage with additional research participants, for example, </w:t>
      </w:r>
      <w:r w:rsidR="00BE0146" w:rsidRPr="1630286A">
        <w:rPr>
          <w:rFonts w:ascii="Arial" w:hAnsi="Arial" w:cs="Arial"/>
          <w:sz w:val="22"/>
          <w:szCs w:val="22"/>
        </w:rPr>
        <w:t>other PHF staff</w:t>
      </w:r>
      <w:r w:rsidRPr="1630286A">
        <w:rPr>
          <w:rFonts w:ascii="Arial" w:hAnsi="Arial" w:cs="Arial"/>
          <w:sz w:val="22"/>
          <w:szCs w:val="22"/>
        </w:rPr>
        <w:t xml:space="preserve">, </w:t>
      </w:r>
      <w:r w:rsidR="635972ED" w:rsidRPr="1630286A">
        <w:rPr>
          <w:rFonts w:ascii="Arial" w:hAnsi="Arial" w:cs="Arial"/>
          <w:sz w:val="22"/>
          <w:szCs w:val="22"/>
        </w:rPr>
        <w:t xml:space="preserve">trustees or advisors, </w:t>
      </w:r>
      <w:r w:rsidRPr="1630286A">
        <w:rPr>
          <w:rFonts w:ascii="Arial" w:hAnsi="Arial" w:cs="Arial"/>
          <w:sz w:val="22"/>
          <w:szCs w:val="22"/>
        </w:rPr>
        <w:t>funded organisation stakeholders</w:t>
      </w:r>
      <w:r w:rsidR="00DB5647" w:rsidRPr="1630286A">
        <w:rPr>
          <w:rFonts w:ascii="Arial" w:hAnsi="Arial" w:cs="Arial"/>
          <w:sz w:val="22"/>
          <w:szCs w:val="22"/>
        </w:rPr>
        <w:t>, or peer organi</w:t>
      </w:r>
      <w:r w:rsidR="00937FAD" w:rsidRPr="1630286A">
        <w:rPr>
          <w:rFonts w:ascii="Arial" w:hAnsi="Arial" w:cs="Arial"/>
          <w:sz w:val="22"/>
          <w:szCs w:val="22"/>
        </w:rPr>
        <w:t>sations</w:t>
      </w:r>
      <w:r w:rsidRPr="1630286A">
        <w:rPr>
          <w:rFonts w:ascii="Arial" w:hAnsi="Arial" w:cs="Arial"/>
          <w:sz w:val="22"/>
          <w:szCs w:val="22"/>
        </w:rPr>
        <w:t>.</w:t>
      </w:r>
    </w:p>
    <w:p w14:paraId="20A8DF9F" w14:textId="77777777" w:rsidR="00937FAD" w:rsidRDefault="00937FAD" w:rsidP="00400DB3">
      <w:pPr>
        <w:ind w:left="60"/>
        <w:rPr>
          <w:rFonts w:ascii="Arial" w:hAnsi="Arial" w:cs="Arial"/>
          <w:bCs/>
          <w:sz w:val="22"/>
          <w:szCs w:val="22"/>
        </w:rPr>
      </w:pPr>
    </w:p>
    <w:p w14:paraId="02017096" w14:textId="408AE20D" w:rsidR="00914ABE" w:rsidRDefault="00937FAD" w:rsidP="24F4D96C">
      <w:pPr>
        <w:ind w:left="60"/>
        <w:rPr>
          <w:rFonts w:ascii="Arial" w:hAnsi="Arial" w:cs="Arial"/>
          <w:sz w:val="22"/>
          <w:szCs w:val="22"/>
        </w:rPr>
      </w:pPr>
      <w:r w:rsidRPr="24F4D96C">
        <w:rPr>
          <w:rFonts w:ascii="Arial" w:hAnsi="Arial" w:cs="Arial"/>
          <w:sz w:val="22"/>
          <w:szCs w:val="22"/>
        </w:rPr>
        <w:t xml:space="preserve">We are proposing that </w:t>
      </w:r>
      <w:r w:rsidR="00914ABE" w:rsidRPr="24F4D96C">
        <w:rPr>
          <w:rFonts w:ascii="Arial" w:hAnsi="Arial" w:cs="Arial"/>
          <w:sz w:val="22"/>
          <w:szCs w:val="22"/>
        </w:rPr>
        <w:t xml:space="preserve">the work with </w:t>
      </w:r>
      <w:r w:rsidR="0013471D" w:rsidRPr="24F4D96C">
        <w:rPr>
          <w:rFonts w:ascii="Arial" w:hAnsi="Arial" w:cs="Arial"/>
          <w:sz w:val="22"/>
          <w:szCs w:val="22"/>
        </w:rPr>
        <w:t xml:space="preserve">Round 1 </w:t>
      </w:r>
      <w:r w:rsidR="00914ABE" w:rsidRPr="24F4D96C">
        <w:rPr>
          <w:rFonts w:ascii="Arial" w:hAnsi="Arial" w:cs="Arial"/>
          <w:sz w:val="22"/>
          <w:szCs w:val="22"/>
        </w:rPr>
        <w:t>grant-holders comprises</w:t>
      </w:r>
      <w:r w:rsidR="16AE4804" w:rsidRPr="24F4D96C">
        <w:rPr>
          <w:rFonts w:ascii="Arial" w:hAnsi="Arial" w:cs="Arial"/>
          <w:sz w:val="22"/>
          <w:szCs w:val="22"/>
        </w:rPr>
        <w:t>, as a minimum</w:t>
      </w:r>
      <w:r w:rsidR="00914ABE" w:rsidRPr="24F4D96C">
        <w:rPr>
          <w:rFonts w:ascii="Arial" w:hAnsi="Arial" w:cs="Arial"/>
          <w:sz w:val="22"/>
          <w:szCs w:val="22"/>
        </w:rPr>
        <w:t>:</w:t>
      </w:r>
    </w:p>
    <w:p w14:paraId="2B1003F3" w14:textId="354C38CB" w:rsidR="00914ABE" w:rsidRDefault="00914ABE" w:rsidP="701856F0">
      <w:pPr>
        <w:pStyle w:val="ListParagraph"/>
        <w:numPr>
          <w:ilvl w:val="0"/>
          <w:numId w:val="35"/>
        </w:numPr>
        <w:rPr>
          <w:rFonts w:ascii="Arial" w:hAnsi="Arial" w:cs="Arial"/>
          <w:sz w:val="22"/>
          <w:szCs w:val="22"/>
        </w:rPr>
      </w:pPr>
      <w:r w:rsidRPr="701856F0">
        <w:rPr>
          <w:rFonts w:ascii="Arial" w:hAnsi="Arial" w:cs="Arial"/>
          <w:sz w:val="22"/>
          <w:szCs w:val="22"/>
        </w:rPr>
        <w:t>A short online survey to capture some details about experience</w:t>
      </w:r>
      <w:r w:rsidR="00813DD2" w:rsidRPr="701856F0">
        <w:rPr>
          <w:rFonts w:ascii="Arial" w:hAnsi="Arial" w:cs="Arial"/>
          <w:sz w:val="22"/>
          <w:szCs w:val="22"/>
        </w:rPr>
        <w:t>s</w:t>
      </w:r>
      <w:r w:rsidRPr="701856F0">
        <w:rPr>
          <w:rFonts w:ascii="Arial" w:hAnsi="Arial" w:cs="Arial"/>
          <w:sz w:val="22"/>
          <w:szCs w:val="22"/>
        </w:rPr>
        <w:t xml:space="preserve"> of the funding programme</w:t>
      </w:r>
    </w:p>
    <w:p w14:paraId="7687E920" w14:textId="60D06DED" w:rsidR="00550411" w:rsidRDefault="449F0CA7" w:rsidP="701856F0">
      <w:pPr>
        <w:pStyle w:val="ListParagraph"/>
        <w:numPr>
          <w:ilvl w:val="0"/>
          <w:numId w:val="35"/>
        </w:numPr>
        <w:rPr>
          <w:rFonts w:ascii="Arial" w:hAnsi="Arial" w:cs="Arial"/>
          <w:sz w:val="22"/>
          <w:szCs w:val="22"/>
        </w:rPr>
      </w:pPr>
      <w:r w:rsidRPr="701856F0">
        <w:rPr>
          <w:rFonts w:ascii="Arial" w:hAnsi="Arial" w:cs="Arial"/>
          <w:sz w:val="22"/>
          <w:szCs w:val="22"/>
        </w:rPr>
        <w:t xml:space="preserve">An end of grant interview, to explore </w:t>
      </w:r>
      <w:r w:rsidR="0259FF70" w:rsidRPr="701856F0">
        <w:rPr>
          <w:rFonts w:ascii="Arial" w:hAnsi="Arial" w:cs="Arial"/>
          <w:sz w:val="22"/>
          <w:szCs w:val="22"/>
        </w:rPr>
        <w:t xml:space="preserve">feedback on the experience of being a grant-holder and support offer from PHF, and the impact on </w:t>
      </w:r>
      <w:r w:rsidR="79AFBF62" w:rsidRPr="701856F0">
        <w:rPr>
          <w:rFonts w:ascii="Arial" w:hAnsi="Arial" w:cs="Arial"/>
          <w:sz w:val="22"/>
          <w:szCs w:val="22"/>
        </w:rPr>
        <w:t>them as an individual</w:t>
      </w:r>
      <w:r w:rsidR="3CB53DC1" w:rsidRPr="701856F0">
        <w:rPr>
          <w:rFonts w:ascii="Arial" w:hAnsi="Arial" w:cs="Arial"/>
          <w:sz w:val="22"/>
          <w:szCs w:val="22"/>
        </w:rPr>
        <w:t xml:space="preserve">. </w:t>
      </w:r>
      <w:r w:rsidR="057665CC" w:rsidRPr="701856F0">
        <w:rPr>
          <w:rFonts w:ascii="Arial" w:hAnsi="Arial" w:cs="Arial"/>
          <w:sz w:val="22"/>
          <w:szCs w:val="22"/>
        </w:rPr>
        <w:t xml:space="preserve"> </w:t>
      </w:r>
      <w:r w:rsidR="3235A9F5" w:rsidRPr="701856F0">
        <w:rPr>
          <w:rFonts w:ascii="Arial" w:hAnsi="Arial" w:cs="Arial"/>
          <w:sz w:val="22"/>
          <w:szCs w:val="22"/>
        </w:rPr>
        <w:t xml:space="preserve"> </w:t>
      </w:r>
    </w:p>
    <w:p w14:paraId="3D019CC0" w14:textId="77777777" w:rsidR="0019651C" w:rsidRDefault="0019651C" w:rsidP="00334E29">
      <w:pPr>
        <w:rPr>
          <w:rFonts w:ascii="Arial" w:hAnsi="Arial" w:cs="Arial"/>
          <w:bCs/>
          <w:sz w:val="22"/>
          <w:szCs w:val="22"/>
        </w:rPr>
      </w:pPr>
    </w:p>
    <w:p w14:paraId="2E15D7DD" w14:textId="1FE2ED96" w:rsidR="00400DB3" w:rsidRDefault="308E441B" w:rsidP="10BE2869">
      <w:pPr>
        <w:rPr>
          <w:rFonts w:ascii="Arial" w:hAnsi="Arial" w:cs="Arial"/>
          <w:sz w:val="22"/>
          <w:szCs w:val="22"/>
        </w:rPr>
      </w:pPr>
      <w:r w:rsidRPr="701856F0">
        <w:rPr>
          <w:rFonts w:ascii="Arial" w:hAnsi="Arial" w:cs="Arial"/>
          <w:sz w:val="22"/>
          <w:szCs w:val="22"/>
        </w:rPr>
        <w:t xml:space="preserve">PHF will supply documentation relating to the development and operation of the </w:t>
      </w:r>
      <w:r w:rsidR="63044498" w:rsidRPr="701856F0">
        <w:rPr>
          <w:rFonts w:ascii="Arial" w:hAnsi="Arial" w:cs="Arial"/>
          <w:sz w:val="22"/>
          <w:szCs w:val="22"/>
        </w:rPr>
        <w:t>fund during round 1</w:t>
      </w:r>
      <w:r w:rsidR="15064559" w:rsidRPr="701856F0">
        <w:rPr>
          <w:rFonts w:ascii="Arial" w:hAnsi="Arial" w:cs="Arial"/>
          <w:sz w:val="22"/>
          <w:szCs w:val="22"/>
        </w:rPr>
        <w:t xml:space="preserve"> and previous iterations of the Fund,</w:t>
      </w:r>
      <w:r w:rsidR="63044498" w:rsidRPr="701856F0">
        <w:rPr>
          <w:rFonts w:ascii="Arial" w:hAnsi="Arial" w:cs="Arial"/>
          <w:sz w:val="22"/>
          <w:szCs w:val="22"/>
        </w:rPr>
        <w:t xml:space="preserve"> </w:t>
      </w:r>
      <w:r w:rsidRPr="701856F0">
        <w:rPr>
          <w:rFonts w:ascii="Arial" w:hAnsi="Arial" w:cs="Arial"/>
          <w:sz w:val="22"/>
          <w:szCs w:val="22"/>
        </w:rPr>
        <w:t>as well as documentation</w:t>
      </w:r>
      <w:r w:rsidR="18D623BC" w:rsidRPr="701856F0">
        <w:rPr>
          <w:rFonts w:ascii="Arial" w:hAnsi="Arial" w:cs="Arial"/>
          <w:sz w:val="22"/>
          <w:szCs w:val="22"/>
        </w:rPr>
        <w:t xml:space="preserve"> and data</w:t>
      </w:r>
      <w:r w:rsidRPr="701856F0">
        <w:rPr>
          <w:rFonts w:ascii="Arial" w:hAnsi="Arial" w:cs="Arial"/>
          <w:sz w:val="22"/>
          <w:szCs w:val="22"/>
        </w:rPr>
        <w:t xml:space="preserve"> relating to individual grants – this is likely to include proposals for support, notes of meetings and </w:t>
      </w:r>
      <w:r w:rsidR="18D623BC" w:rsidRPr="701856F0">
        <w:rPr>
          <w:rFonts w:ascii="Arial" w:hAnsi="Arial" w:cs="Arial"/>
          <w:sz w:val="22"/>
          <w:szCs w:val="22"/>
        </w:rPr>
        <w:t xml:space="preserve">any </w:t>
      </w:r>
      <w:r w:rsidRPr="701856F0">
        <w:rPr>
          <w:rFonts w:ascii="Arial" w:hAnsi="Arial" w:cs="Arial"/>
          <w:sz w:val="22"/>
          <w:szCs w:val="22"/>
        </w:rPr>
        <w:t>reporting</w:t>
      </w:r>
      <w:r w:rsidR="6A529649" w:rsidRPr="701856F0">
        <w:rPr>
          <w:rFonts w:ascii="Arial" w:hAnsi="Arial" w:cs="Arial"/>
          <w:sz w:val="22"/>
          <w:szCs w:val="22"/>
        </w:rPr>
        <w:t xml:space="preserve"> received from </w:t>
      </w:r>
      <w:r w:rsidR="66F8358C" w:rsidRPr="701856F0">
        <w:rPr>
          <w:rFonts w:ascii="Arial" w:hAnsi="Arial" w:cs="Arial"/>
          <w:sz w:val="22"/>
          <w:szCs w:val="22"/>
        </w:rPr>
        <w:t xml:space="preserve">grant holders, </w:t>
      </w:r>
      <w:r w:rsidR="18D623BC" w:rsidRPr="701856F0">
        <w:rPr>
          <w:rFonts w:ascii="Arial" w:hAnsi="Arial" w:cs="Arial"/>
          <w:sz w:val="22"/>
          <w:szCs w:val="22"/>
        </w:rPr>
        <w:t>as well as any relevant thematic coding and DEI data.</w:t>
      </w:r>
      <w:r w:rsidR="0E5AEA27" w:rsidRPr="701856F0">
        <w:rPr>
          <w:rFonts w:ascii="Arial" w:hAnsi="Arial" w:cs="Arial"/>
          <w:sz w:val="22"/>
          <w:szCs w:val="22"/>
        </w:rPr>
        <w:t xml:space="preserve"> This will also include feedback from the Center for Effective Philanthropy’s </w:t>
      </w:r>
      <w:r w:rsidR="49AAAA95" w:rsidRPr="701856F0">
        <w:rPr>
          <w:rFonts w:ascii="Arial" w:hAnsi="Arial" w:cs="Arial"/>
          <w:sz w:val="22"/>
          <w:szCs w:val="22"/>
        </w:rPr>
        <w:t xml:space="preserve">(CEP) </w:t>
      </w:r>
      <w:r w:rsidR="0E5AEA27" w:rsidRPr="701856F0">
        <w:rPr>
          <w:rFonts w:ascii="Arial" w:hAnsi="Arial" w:cs="Arial"/>
          <w:sz w:val="22"/>
          <w:szCs w:val="22"/>
        </w:rPr>
        <w:t>Grant holder and Declined Applicant Surveys, undertaken in</w:t>
      </w:r>
      <w:r w:rsidR="0AAD35FE" w:rsidRPr="701856F0">
        <w:rPr>
          <w:rFonts w:ascii="Arial" w:hAnsi="Arial" w:cs="Arial"/>
          <w:sz w:val="22"/>
          <w:szCs w:val="22"/>
        </w:rPr>
        <w:t xml:space="preserve"> </w:t>
      </w:r>
      <w:r w:rsidR="0E5AEA27" w:rsidRPr="701856F0">
        <w:rPr>
          <w:rFonts w:ascii="Arial" w:hAnsi="Arial" w:cs="Arial"/>
          <w:sz w:val="22"/>
          <w:szCs w:val="22"/>
        </w:rPr>
        <w:t>November 2025</w:t>
      </w:r>
      <w:r w:rsidR="7F11EA71" w:rsidRPr="701856F0">
        <w:rPr>
          <w:rFonts w:ascii="Arial" w:hAnsi="Arial" w:cs="Arial"/>
          <w:sz w:val="22"/>
          <w:szCs w:val="22"/>
        </w:rPr>
        <w:t xml:space="preserve">, and some </w:t>
      </w:r>
      <w:r w:rsidR="1AD2D431" w:rsidRPr="701856F0">
        <w:rPr>
          <w:rFonts w:ascii="Arial" w:hAnsi="Arial" w:cs="Arial"/>
          <w:sz w:val="22"/>
          <w:szCs w:val="22"/>
        </w:rPr>
        <w:t>brief</w:t>
      </w:r>
      <w:r w:rsidR="70817C13" w:rsidRPr="701856F0">
        <w:rPr>
          <w:rFonts w:ascii="Arial" w:hAnsi="Arial" w:cs="Arial"/>
          <w:sz w:val="22"/>
          <w:szCs w:val="22"/>
        </w:rPr>
        <w:t xml:space="preserve"> written</w:t>
      </w:r>
      <w:r w:rsidR="1AD2D431" w:rsidRPr="701856F0">
        <w:rPr>
          <w:rFonts w:ascii="Arial" w:hAnsi="Arial" w:cs="Arial"/>
          <w:sz w:val="22"/>
          <w:szCs w:val="22"/>
        </w:rPr>
        <w:t xml:space="preserve"> </w:t>
      </w:r>
      <w:r w:rsidR="7F11EA71" w:rsidRPr="701856F0">
        <w:rPr>
          <w:rFonts w:ascii="Arial" w:hAnsi="Arial" w:cs="Arial"/>
          <w:sz w:val="22"/>
          <w:szCs w:val="22"/>
        </w:rPr>
        <w:t xml:space="preserve">reporting from the grants-plus </w:t>
      </w:r>
      <w:r w:rsidR="503E3DC3" w:rsidRPr="701856F0">
        <w:rPr>
          <w:rFonts w:ascii="Arial" w:hAnsi="Arial" w:cs="Arial"/>
          <w:sz w:val="22"/>
          <w:szCs w:val="22"/>
        </w:rPr>
        <w:t xml:space="preserve">support </w:t>
      </w:r>
      <w:r w:rsidR="7F11EA71" w:rsidRPr="701856F0">
        <w:rPr>
          <w:rFonts w:ascii="Arial" w:hAnsi="Arial" w:cs="Arial"/>
          <w:sz w:val="22"/>
          <w:szCs w:val="22"/>
        </w:rPr>
        <w:t xml:space="preserve">provider. </w:t>
      </w:r>
    </w:p>
    <w:p w14:paraId="5311B3D5" w14:textId="77777777" w:rsidR="00361E88" w:rsidRDefault="00361E88" w:rsidP="00E0090A">
      <w:pPr>
        <w:rPr>
          <w:rFonts w:ascii="Arial" w:hAnsi="Arial" w:cs="Arial"/>
          <w:bCs/>
          <w:sz w:val="22"/>
          <w:szCs w:val="22"/>
        </w:rPr>
      </w:pPr>
    </w:p>
    <w:p w14:paraId="223CB9A5" w14:textId="12C86C05" w:rsidR="12A1899E" w:rsidRPr="000C259C" w:rsidRDefault="12A1899E" w:rsidP="12A1899E">
      <w:pPr>
        <w:rPr>
          <w:rFonts w:ascii="Arial" w:hAnsi="Arial" w:cs="Arial"/>
          <w:sz w:val="22"/>
          <w:szCs w:val="22"/>
        </w:rPr>
      </w:pPr>
    </w:p>
    <w:p w14:paraId="7BE33B18" w14:textId="389C7795" w:rsidR="120E75DD" w:rsidRPr="000C259C" w:rsidRDefault="4127E506" w:rsidP="43E1C14D">
      <w:pPr>
        <w:rPr>
          <w:rFonts w:ascii="Arial" w:hAnsi="Arial" w:cs="Arial"/>
          <w:b/>
          <w:bCs/>
          <w:sz w:val="22"/>
          <w:szCs w:val="22"/>
        </w:rPr>
      </w:pPr>
      <w:r w:rsidRPr="000C259C">
        <w:rPr>
          <w:rFonts w:ascii="Arial" w:hAnsi="Arial" w:cs="Arial"/>
          <w:b/>
          <w:bCs/>
          <w:sz w:val="22"/>
          <w:szCs w:val="22"/>
        </w:rPr>
        <w:t xml:space="preserve">3.2 </w:t>
      </w:r>
      <w:r w:rsidR="2D4A74C5" w:rsidRPr="000C259C">
        <w:rPr>
          <w:rFonts w:ascii="Arial" w:hAnsi="Arial" w:cs="Arial"/>
          <w:b/>
          <w:bCs/>
          <w:sz w:val="22"/>
          <w:szCs w:val="22"/>
        </w:rPr>
        <w:t xml:space="preserve"> Follow-up </w:t>
      </w:r>
      <w:r w:rsidR="000C259C">
        <w:rPr>
          <w:rFonts w:ascii="Arial" w:hAnsi="Arial" w:cs="Arial"/>
          <w:b/>
          <w:bCs/>
          <w:sz w:val="22"/>
          <w:szCs w:val="22"/>
        </w:rPr>
        <w:t>for</w:t>
      </w:r>
      <w:r w:rsidR="2D4A74C5" w:rsidRPr="000C259C">
        <w:rPr>
          <w:rFonts w:ascii="Arial" w:hAnsi="Arial" w:cs="Arial"/>
          <w:b/>
          <w:bCs/>
          <w:sz w:val="22"/>
          <w:szCs w:val="22"/>
        </w:rPr>
        <w:t xml:space="preserve"> previous</w:t>
      </w:r>
      <w:r w:rsidR="0A7F0BE5" w:rsidRPr="000C259C">
        <w:rPr>
          <w:rFonts w:ascii="Arial" w:hAnsi="Arial" w:cs="Arial"/>
          <w:b/>
          <w:bCs/>
          <w:sz w:val="22"/>
          <w:szCs w:val="22"/>
        </w:rPr>
        <w:t xml:space="preserve"> </w:t>
      </w:r>
      <w:r w:rsidR="2D4A74C5" w:rsidRPr="000C259C">
        <w:rPr>
          <w:rFonts w:ascii="Arial" w:hAnsi="Arial" w:cs="Arial"/>
          <w:b/>
          <w:bCs/>
          <w:sz w:val="22"/>
          <w:szCs w:val="22"/>
        </w:rPr>
        <w:t>Ideas and Pioneers Fund grant-holders</w:t>
      </w:r>
      <w:r w:rsidR="00835E91">
        <w:rPr>
          <w:rFonts w:ascii="Arial" w:hAnsi="Arial" w:cs="Arial"/>
          <w:b/>
          <w:bCs/>
          <w:sz w:val="22"/>
          <w:szCs w:val="22"/>
        </w:rPr>
        <w:t xml:space="preserve"> (awarded prior to </w:t>
      </w:r>
      <w:r w:rsidR="004F2B1D">
        <w:rPr>
          <w:rFonts w:ascii="Arial" w:hAnsi="Arial" w:cs="Arial"/>
          <w:b/>
          <w:bCs/>
          <w:sz w:val="22"/>
          <w:szCs w:val="22"/>
        </w:rPr>
        <w:t>202</w:t>
      </w:r>
      <w:r w:rsidR="0059291B">
        <w:rPr>
          <w:rFonts w:ascii="Arial" w:hAnsi="Arial" w:cs="Arial"/>
          <w:b/>
          <w:bCs/>
          <w:sz w:val="22"/>
          <w:szCs w:val="22"/>
        </w:rPr>
        <w:t>3</w:t>
      </w:r>
      <w:r w:rsidR="004F2B1D">
        <w:rPr>
          <w:rFonts w:ascii="Arial" w:hAnsi="Arial" w:cs="Arial"/>
          <w:b/>
          <w:bCs/>
          <w:sz w:val="22"/>
          <w:szCs w:val="22"/>
        </w:rPr>
        <w:t>)</w:t>
      </w:r>
    </w:p>
    <w:p w14:paraId="737A8672" w14:textId="63DE490A" w:rsidR="12A1899E" w:rsidRPr="000C259C" w:rsidRDefault="12A1899E" w:rsidP="43E1C14D">
      <w:pPr>
        <w:rPr>
          <w:rFonts w:ascii="Arial" w:hAnsi="Arial" w:cs="Arial"/>
          <w:b/>
          <w:bCs/>
          <w:sz w:val="22"/>
          <w:szCs w:val="22"/>
        </w:rPr>
      </w:pPr>
    </w:p>
    <w:p w14:paraId="3E17AE0F" w14:textId="18F8AF9F" w:rsidR="00DB5647" w:rsidRPr="000C259C" w:rsidRDefault="1E7BA7B6" w:rsidP="0B8EB97C">
      <w:pPr>
        <w:pStyle w:val="ListParagraph"/>
        <w:numPr>
          <w:ilvl w:val="0"/>
          <w:numId w:val="4"/>
        </w:numPr>
        <w:rPr>
          <w:rFonts w:ascii="Arial" w:hAnsi="Arial" w:cs="Arial"/>
          <w:b/>
          <w:bCs/>
          <w:sz w:val="22"/>
          <w:szCs w:val="22"/>
        </w:rPr>
      </w:pPr>
      <w:r w:rsidRPr="000C259C">
        <w:rPr>
          <w:rFonts w:ascii="Arial" w:hAnsi="Arial" w:cs="Arial"/>
          <w:b/>
          <w:bCs/>
          <w:sz w:val="22"/>
          <w:szCs w:val="22"/>
        </w:rPr>
        <w:t>Aim</w:t>
      </w:r>
    </w:p>
    <w:p w14:paraId="39698953" w14:textId="38067B10" w:rsidR="3E95B3BF" w:rsidRPr="000C259C" w:rsidRDefault="3E95B3BF" w:rsidP="18E61D23">
      <w:pPr>
        <w:rPr>
          <w:rFonts w:ascii="Arial" w:hAnsi="Arial" w:cs="Arial"/>
          <w:sz w:val="22"/>
          <w:szCs w:val="22"/>
        </w:rPr>
      </w:pPr>
      <w:r w:rsidRPr="1630286A">
        <w:rPr>
          <w:rFonts w:ascii="Arial" w:hAnsi="Arial" w:cs="Arial"/>
          <w:sz w:val="22"/>
          <w:szCs w:val="22"/>
        </w:rPr>
        <w:t>To understand</w:t>
      </w:r>
      <w:r w:rsidR="003212BF" w:rsidRPr="1630286A">
        <w:rPr>
          <w:rFonts w:ascii="Arial" w:hAnsi="Arial" w:cs="Arial"/>
          <w:sz w:val="22"/>
          <w:szCs w:val="22"/>
        </w:rPr>
        <w:t xml:space="preserve"> and </w:t>
      </w:r>
      <w:r w:rsidR="004432FE" w:rsidRPr="1630286A">
        <w:rPr>
          <w:rFonts w:ascii="Arial" w:hAnsi="Arial" w:cs="Arial"/>
          <w:sz w:val="22"/>
          <w:szCs w:val="22"/>
        </w:rPr>
        <w:t>better tell the story of</w:t>
      </w:r>
      <w:r w:rsidRPr="1630286A">
        <w:rPr>
          <w:rFonts w:ascii="Arial" w:hAnsi="Arial" w:cs="Arial"/>
          <w:sz w:val="22"/>
          <w:szCs w:val="22"/>
        </w:rPr>
        <w:t xml:space="preserve"> the range of </w:t>
      </w:r>
      <w:r w:rsidR="008B2059" w:rsidRPr="1630286A">
        <w:rPr>
          <w:rFonts w:ascii="Arial" w:hAnsi="Arial" w:cs="Arial"/>
          <w:sz w:val="22"/>
          <w:szCs w:val="22"/>
        </w:rPr>
        <w:t>experiences</w:t>
      </w:r>
      <w:r w:rsidRPr="1630286A">
        <w:rPr>
          <w:rFonts w:ascii="Arial" w:hAnsi="Arial" w:cs="Arial"/>
          <w:sz w:val="22"/>
          <w:szCs w:val="22"/>
        </w:rPr>
        <w:t xml:space="preserve"> for grant</w:t>
      </w:r>
      <w:r w:rsidR="5895CF79" w:rsidRPr="1630286A">
        <w:rPr>
          <w:rFonts w:ascii="Arial" w:hAnsi="Arial" w:cs="Arial"/>
          <w:sz w:val="22"/>
          <w:szCs w:val="22"/>
        </w:rPr>
        <w:t xml:space="preserve"> </w:t>
      </w:r>
      <w:r w:rsidRPr="1630286A">
        <w:rPr>
          <w:rFonts w:ascii="Arial" w:hAnsi="Arial" w:cs="Arial"/>
          <w:sz w:val="22"/>
          <w:szCs w:val="22"/>
        </w:rPr>
        <w:t>holders</w:t>
      </w:r>
      <w:r w:rsidR="00A07ACE" w:rsidRPr="1630286A">
        <w:rPr>
          <w:rFonts w:ascii="Arial" w:hAnsi="Arial" w:cs="Arial"/>
          <w:sz w:val="22"/>
          <w:szCs w:val="22"/>
        </w:rPr>
        <w:t xml:space="preserve"> </w:t>
      </w:r>
      <w:r w:rsidR="18B1CE62" w:rsidRPr="1630286A">
        <w:rPr>
          <w:rFonts w:ascii="Arial" w:hAnsi="Arial" w:cs="Arial"/>
          <w:sz w:val="22"/>
          <w:szCs w:val="22"/>
        </w:rPr>
        <w:t xml:space="preserve">since the end of their grants, </w:t>
      </w:r>
      <w:r w:rsidR="00A07ACE" w:rsidRPr="1630286A">
        <w:rPr>
          <w:rFonts w:ascii="Arial" w:hAnsi="Arial" w:cs="Arial"/>
          <w:sz w:val="22"/>
          <w:szCs w:val="22"/>
        </w:rPr>
        <w:t>and</w:t>
      </w:r>
      <w:r w:rsidR="24A42C17" w:rsidRPr="1630286A">
        <w:rPr>
          <w:rFonts w:ascii="Arial" w:hAnsi="Arial" w:cs="Arial"/>
          <w:sz w:val="22"/>
          <w:szCs w:val="22"/>
        </w:rPr>
        <w:t xml:space="preserve"> the </w:t>
      </w:r>
      <w:r w:rsidR="31C4C3FC" w:rsidRPr="1630286A">
        <w:rPr>
          <w:rFonts w:ascii="Arial" w:hAnsi="Arial" w:cs="Arial"/>
          <w:sz w:val="22"/>
          <w:szCs w:val="22"/>
        </w:rPr>
        <w:t>nature</w:t>
      </w:r>
      <w:r w:rsidR="3516ABDE" w:rsidRPr="1630286A">
        <w:rPr>
          <w:rFonts w:ascii="Arial" w:hAnsi="Arial" w:cs="Arial"/>
          <w:sz w:val="22"/>
          <w:szCs w:val="22"/>
        </w:rPr>
        <w:t xml:space="preserve"> of the </w:t>
      </w:r>
      <w:r w:rsidR="009811C8" w:rsidRPr="1630286A">
        <w:rPr>
          <w:rFonts w:ascii="Arial" w:hAnsi="Arial" w:cs="Arial"/>
          <w:sz w:val="22"/>
          <w:szCs w:val="22"/>
        </w:rPr>
        <w:t>F</w:t>
      </w:r>
      <w:r w:rsidR="00BC2FA1" w:rsidRPr="1630286A">
        <w:rPr>
          <w:rFonts w:ascii="Arial" w:hAnsi="Arial" w:cs="Arial"/>
          <w:sz w:val="22"/>
          <w:szCs w:val="22"/>
        </w:rPr>
        <w:t>und</w:t>
      </w:r>
      <w:r w:rsidR="009811C8" w:rsidRPr="1630286A">
        <w:rPr>
          <w:rFonts w:ascii="Arial" w:hAnsi="Arial" w:cs="Arial"/>
          <w:sz w:val="22"/>
          <w:szCs w:val="22"/>
        </w:rPr>
        <w:t>’s contribution to these experiences</w:t>
      </w:r>
      <w:r w:rsidR="42C2081E" w:rsidRPr="1630286A">
        <w:rPr>
          <w:rFonts w:ascii="Arial" w:hAnsi="Arial" w:cs="Arial"/>
          <w:sz w:val="22"/>
          <w:szCs w:val="22"/>
        </w:rPr>
        <w:t>.</w:t>
      </w:r>
      <w:r w:rsidR="19D8CC5D" w:rsidRPr="1630286A">
        <w:rPr>
          <w:rFonts w:ascii="Arial" w:hAnsi="Arial" w:cs="Arial"/>
          <w:sz w:val="22"/>
          <w:szCs w:val="22"/>
        </w:rPr>
        <w:t xml:space="preserve"> Insights will </w:t>
      </w:r>
      <w:r w:rsidR="004B0858" w:rsidRPr="1630286A">
        <w:rPr>
          <w:rFonts w:ascii="Arial" w:hAnsi="Arial" w:cs="Arial"/>
          <w:sz w:val="22"/>
          <w:szCs w:val="22"/>
        </w:rPr>
        <w:t xml:space="preserve">inform </w:t>
      </w:r>
      <w:r w:rsidR="002370AC" w:rsidRPr="1630286A">
        <w:rPr>
          <w:rFonts w:ascii="Arial" w:hAnsi="Arial" w:cs="Arial"/>
          <w:sz w:val="22"/>
          <w:szCs w:val="22"/>
        </w:rPr>
        <w:t>F</w:t>
      </w:r>
      <w:r w:rsidR="003F2F6F" w:rsidRPr="1630286A">
        <w:rPr>
          <w:rFonts w:ascii="Arial" w:hAnsi="Arial" w:cs="Arial"/>
          <w:sz w:val="22"/>
          <w:szCs w:val="22"/>
        </w:rPr>
        <w:t xml:space="preserve">und refinement. </w:t>
      </w:r>
    </w:p>
    <w:p w14:paraId="135C4386" w14:textId="5B20B78D" w:rsidR="0B8EB97C" w:rsidRPr="000C259C" w:rsidRDefault="0B8EB97C" w:rsidP="0B8EB97C">
      <w:pPr>
        <w:pStyle w:val="ListParagraph"/>
        <w:rPr>
          <w:rFonts w:ascii="Arial" w:hAnsi="Arial" w:cs="Arial"/>
          <w:sz w:val="22"/>
          <w:szCs w:val="22"/>
        </w:rPr>
      </w:pPr>
    </w:p>
    <w:p w14:paraId="796A95BD" w14:textId="4B17F422" w:rsidR="54175A96" w:rsidRPr="000C259C" w:rsidRDefault="1E7BA7B6" w:rsidP="0B8EB97C">
      <w:pPr>
        <w:pStyle w:val="ListParagraph"/>
        <w:numPr>
          <w:ilvl w:val="0"/>
          <w:numId w:val="4"/>
        </w:numPr>
        <w:rPr>
          <w:rFonts w:ascii="Arial" w:hAnsi="Arial" w:cs="Arial"/>
          <w:b/>
          <w:bCs/>
          <w:sz w:val="22"/>
          <w:szCs w:val="22"/>
        </w:rPr>
      </w:pPr>
      <w:r w:rsidRPr="000C259C">
        <w:rPr>
          <w:rFonts w:ascii="Arial" w:hAnsi="Arial" w:cs="Arial"/>
          <w:b/>
          <w:bCs/>
          <w:sz w:val="22"/>
          <w:szCs w:val="22"/>
        </w:rPr>
        <w:t>Objectives</w:t>
      </w:r>
    </w:p>
    <w:p w14:paraId="01FAA737" w14:textId="1FA30A9B" w:rsidR="18E61D23" w:rsidRPr="001D5DCA" w:rsidRDefault="18E61D23" w:rsidP="18E61D23">
      <w:pPr>
        <w:rPr>
          <w:rFonts w:ascii="Arial" w:hAnsi="Arial" w:cs="Arial"/>
          <w:sz w:val="22"/>
          <w:szCs w:val="22"/>
          <w:highlight w:val="yellow"/>
        </w:rPr>
      </w:pPr>
    </w:p>
    <w:p w14:paraId="4648459A" w14:textId="38D19EE8" w:rsidR="009E7298" w:rsidRPr="001D5DCA" w:rsidRDefault="00D61E53" w:rsidP="661C66B8">
      <w:pPr>
        <w:pStyle w:val="ListParagraph"/>
        <w:numPr>
          <w:ilvl w:val="0"/>
          <w:numId w:val="2"/>
        </w:numPr>
        <w:rPr>
          <w:rFonts w:ascii="Arial" w:hAnsi="Arial" w:cs="Arial"/>
          <w:sz w:val="22"/>
          <w:szCs w:val="22"/>
        </w:rPr>
      </w:pPr>
      <w:r w:rsidRPr="661C66B8">
        <w:rPr>
          <w:rFonts w:ascii="Arial" w:hAnsi="Arial" w:cs="Arial"/>
          <w:sz w:val="22"/>
          <w:szCs w:val="22"/>
        </w:rPr>
        <w:t>To identify</w:t>
      </w:r>
      <w:r w:rsidR="005415F3" w:rsidRPr="661C66B8">
        <w:rPr>
          <w:rFonts w:ascii="Arial" w:hAnsi="Arial" w:cs="Arial"/>
          <w:sz w:val="22"/>
          <w:szCs w:val="22"/>
        </w:rPr>
        <w:t xml:space="preserve"> </w:t>
      </w:r>
      <w:r w:rsidR="001D5DCA" w:rsidRPr="661C66B8">
        <w:rPr>
          <w:rFonts w:ascii="Arial" w:hAnsi="Arial" w:cs="Arial"/>
          <w:sz w:val="22"/>
          <w:szCs w:val="22"/>
        </w:rPr>
        <w:t xml:space="preserve">a range of </w:t>
      </w:r>
      <w:r w:rsidR="00E86C73" w:rsidRPr="661C66B8">
        <w:rPr>
          <w:rFonts w:ascii="Arial" w:hAnsi="Arial" w:cs="Arial"/>
          <w:sz w:val="22"/>
          <w:szCs w:val="22"/>
        </w:rPr>
        <w:t>stories that</w:t>
      </w:r>
      <w:r w:rsidR="00263818" w:rsidRPr="661C66B8">
        <w:rPr>
          <w:rFonts w:ascii="Arial" w:hAnsi="Arial" w:cs="Arial"/>
          <w:sz w:val="22"/>
          <w:szCs w:val="22"/>
        </w:rPr>
        <w:t xml:space="preserve"> </w:t>
      </w:r>
      <w:r w:rsidR="001847D2" w:rsidRPr="661C66B8">
        <w:rPr>
          <w:rFonts w:ascii="Arial" w:hAnsi="Arial" w:cs="Arial"/>
          <w:sz w:val="22"/>
          <w:szCs w:val="22"/>
        </w:rPr>
        <w:t>convey</w:t>
      </w:r>
      <w:r w:rsidR="00263818" w:rsidRPr="661C66B8">
        <w:rPr>
          <w:rFonts w:ascii="Arial" w:hAnsi="Arial" w:cs="Arial"/>
          <w:sz w:val="22"/>
          <w:szCs w:val="22"/>
        </w:rPr>
        <w:t xml:space="preserve"> the varied </w:t>
      </w:r>
      <w:r w:rsidR="002E14F0" w:rsidRPr="661C66B8">
        <w:rPr>
          <w:rFonts w:ascii="Arial" w:hAnsi="Arial" w:cs="Arial"/>
          <w:sz w:val="22"/>
          <w:szCs w:val="22"/>
        </w:rPr>
        <w:t xml:space="preserve">journeys </w:t>
      </w:r>
      <w:r w:rsidR="00A84092" w:rsidRPr="661C66B8">
        <w:rPr>
          <w:rFonts w:ascii="Arial" w:hAnsi="Arial" w:cs="Arial"/>
          <w:sz w:val="22"/>
          <w:szCs w:val="22"/>
        </w:rPr>
        <w:t xml:space="preserve">of </w:t>
      </w:r>
      <w:r w:rsidR="00420FC5" w:rsidRPr="661C66B8">
        <w:rPr>
          <w:rFonts w:ascii="Arial" w:hAnsi="Arial" w:cs="Arial"/>
          <w:sz w:val="22"/>
          <w:szCs w:val="22"/>
        </w:rPr>
        <w:t>individual grant holders</w:t>
      </w:r>
      <w:r w:rsidR="00445836" w:rsidRPr="661C66B8">
        <w:rPr>
          <w:rFonts w:ascii="Arial" w:hAnsi="Arial" w:cs="Arial"/>
          <w:sz w:val="22"/>
          <w:szCs w:val="22"/>
        </w:rPr>
        <w:t xml:space="preserve">, and the contribution that the Fund made to those </w:t>
      </w:r>
      <w:r w:rsidR="00D1020A" w:rsidRPr="661C66B8">
        <w:rPr>
          <w:rFonts w:ascii="Arial" w:hAnsi="Arial" w:cs="Arial"/>
          <w:sz w:val="22"/>
          <w:szCs w:val="22"/>
        </w:rPr>
        <w:t>e</w:t>
      </w:r>
      <w:r w:rsidR="00DB6D4C" w:rsidRPr="661C66B8">
        <w:rPr>
          <w:rFonts w:ascii="Arial" w:hAnsi="Arial" w:cs="Arial"/>
          <w:sz w:val="22"/>
          <w:szCs w:val="22"/>
        </w:rPr>
        <w:t>xperiences. We anticipate that this</w:t>
      </w:r>
      <w:r w:rsidR="76AC3337" w:rsidRPr="661C66B8">
        <w:rPr>
          <w:rFonts w:ascii="Arial" w:hAnsi="Arial" w:cs="Arial"/>
          <w:sz w:val="22"/>
          <w:szCs w:val="22"/>
        </w:rPr>
        <w:t xml:space="preserve"> should</w:t>
      </w:r>
      <w:r w:rsidR="00DB6D4C" w:rsidRPr="661C66B8">
        <w:rPr>
          <w:rFonts w:ascii="Arial" w:hAnsi="Arial" w:cs="Arial"/>
          <w:sz w:val="22"/>
          <w:szCs w:val="22"/>
        </w:rPr>
        <w:t xml:space="preserve"> include</w:t>
      </w:r>
      <w:r w:rsidR="00533A67" w:rsidRPr="661C66B8">
        <w:rPr>
          <w:rFonts w:ascii="Arial" w:hAnsi="Arial" w:cs="Arial"/>
          <w:sz w:val="22"/>
          <w:szCs w:val="22"/>
        </w:rPr>
        <w:t xml:space="preserve"> stories that demonstrate</w:t>
      </w:r>
      <w:r w:rsidR="00DB6D4C" w:rsidRPr="661C66B8">
        <w:rPr>
          <w:rFonts w:ascii="Arial" w:hAnsi="Arial" w:cs="Arial"/>
          <w:sz w:val="22"/>
          <w:szCs w:val="22"/>
        </w:rPr>
        <w:t xml:space="preserve"> </w:t>
      </w:r>
      <w:r w:rsidR="460C1064" w:rsidRPr="661C66B8">
        <w:rPr>
          <w:rFonts w:ascii="Arial" w:hAnsi="Arial" w:cs="Arial"/>
          <w:sz w:val="22"/>
          <w:szCs w:val="22"/>
        </w:rPr>
        <w:t xml:space="preserve">some </w:t>
      </w:r>
      <w:r w:rsidR="0047518E" w:rsidRPr="661C66B8">
        <w:rPr>
          <w:rFonts w:ascii="Arial" w:hAnsi="Arial" w:cs="Arial"/>
          <w:sz w:val="22"/>
          <w:szCs w:val="22"/>
        </w:rPr>
        <w:t>success</w:t>
      </w:r>
      <w:r w:rsidR="1332841E" w:rsidRPr="661C66B8">
        <w:rPr>
          <w:rFonts w:ascii="Arial" w:hAnsi="Arial" w:cs="Arial"/>
          <w:sz w:val="22"/>
          <w:szCs w:val="22"/>
        </w:rPr>
        <w:t xml:space="preserve"> or positive outcomes</w:t>
      </w:r>
      <w:r w:rsidR="0047518E" w:rsidRPr="661C66B8">
        <w:rPr>
          <w:rFonts w:ascii="Arial" w:hAnsi="Arial" w:cs="Arial"/>
          <w:sz w:val="22"/>
          <w:szCs w:val="22"/>
        </w:rPr>
        <w:t xml:space="preserve"> across </w:t>
      </w:r>
      <w:r w:rsidR="067D4D4C" w:rsidRPr="661C66B8">
        <w:rPr>
          <w:rFonts w:ascii="Arial" w:hAnsi="Arial" w:cs="Arial"/>
          <w:sz w:val="22"/>
          <w:szCs w:val="22"/>
        </w:rPr>
        <w:t>one or more</w:t>
      </w:r>
      <w:r w:rsidR="0047518E" w:rsidRPr="661C66B8">
        <w:rPr>
          <w:rFonts w:ascii="Arial" w:hAnsi="Arial" w:cs="Arial"/>
          <w:sz w:val="22"/>
          <w:szCs w:val="22"/>
        </w:rPr>
        <w:t xml:space="preserve"> dimensions</w:t>
      </w:r>
      <w:r w:rsidR="5472B7F2" w:rsidRPr="661C66B8">
        <w:rPr>
          <w:rFonts w:ascii="Arial" w:hAnsi="Arial" w:cs="Arial"/>
          <w:sz w:val="22"/>
          <w:szCs w:val="22"/>
        </w:rPr>
        <w:t xml:space="preserve"> as well as a frank account of challenges, opportunities and enablers. Examples of </w:t>
      </w:r>
      <w:r w:rsidR="3C26E961" w:rsidRPr="661C66B8">
        <w:rPr>
          <w:rFonts w:ascii="Arial" w:hAnsi="Arial" w:cs="Arial"/>
          <w:sz w:val="22"/>
          <w:szCs w:val="22"/>
        </w:rPr>
        <w:t>positive outcomes might include:</w:t>
      </w:r>
      <w:r w:rsidR="0047518E" w:rsidRPr="661C66B8">
        <w:rPr>
          <w:rFonts w:ascii="Arial" w:hAnsi="Arial" w:cs="Arial"/>
          <w:sz w:val="22"/>
          <w:szCs w:val="22"/>
        </w:rPr>
        <w:t xml:space="preserve"> </w:t>
      </w:r>
      <w:r w:rsidR="0041299A" w:rsidRPr="661C66B8">
        <w:rPr>
          <w:rFonts w:ascii="Arial" w:hAnsi="Arial" w:cs="Arial"/>
          <w:sz w:val="22"/>
          <w:szCs w:val="22"/>
        </w:rPr>
        <w:t>developed skills</w:t>
      </w:r>
      <w:r w:rsidR="000E36F6" w:rsidRPr="661C66B8">
        <w:rPr>
          <w:rFonts w:ascii="Arial" w:hAnsi="Arial" w:cs="Arial"/>
          <w:sz w:val="22"/>
          <w:szCs w:val="22"/>
        </w:rPr>
        <w:t>,</w:t>
      </w:r>
      <w:r w:rsidR="1F1B17A7" w:rsidRPr="661C66B8">
        <w:rPr>
          <w:rFonts w:ascii="Arial" w:hAnsi="Arial" w:cs="Arial"/>
          <w:sz w:val="22"/>
          <w:szCs w:val="22"/>
        </w:rPr>
        <w:t xml:space="preserve"> knowledge,</w:t>
      </w:r>
      <w:r w:rsidR="000E36F6" w:rsidRPr="661C66B8">
        <w:rPr>
          <w:rFonts w:ascii="Arial" w:hAnsi="Arial" w:cs="Arial"/>
          <w:sz w:val="22"/>
          <w:szCs w:val="22"/>
        </w:rPr>
        <w:t xml:space="preserve"> relationships</w:t>
      </w:r>
      <w:r w:rsidR="0041299A" w:rsidRPr="661C66B8">
        <w:rPr>
          <w:rFonts w:ascii="Arial" w:hAnsi="Arial" w:cs="Arial"/>
          <w:sz w:val="22"/>
          <w:szCs w:val="22"/>
        </w:rPr>
        <w:t xml:space="preserve"> and</w:t>
      </w:r>
      <w:r w:rsidR="0110065B" w:rsidRPr="661C66B8">
        <w:rPr>
          <w:rFonts w:ascii="Arial" w:hAnsi="Arial" w:cs="Arial"/>
          <w:sz w:val="22"/>
          <w:szCs w:val="22"/>
        </w:rPr>
        <w:t>/or</w:t>
      </w:r>
      <w:r w:rsidR="0041299A" w:rsidRPr="661C66B8">
        <w:rPr>
          <w:rFonts w:ascii="Arial" w:hAnsi="Arial" w:cs="Arial"/>
          <w:sz w:val="22"/>
          <w:szCs w:val="22"/>
        </w:rPr>
        <w:t xml:space="preserve"> </w:t>
      </w:r>
      <w:r w:rsidR="00680410" w:rsidRPr="661C66B8">
        <w:rPr>
          <w:rFonts w:ascii="Arial" w:hAnsi="Arial" w:cs="Arial"/>
          <w:sz w:val="22"/>
          <w:szCs w:val="22"/>
        </w:rPr>
        <w:t xml:space="preserve">capabilities that have been </w:t>
      </w:r>
      <w:r w:rsidR="00387BAA" w:rsidRPr="661C66B8">
        <w:rPr>
          <w:rFonts w:ascii="Arial" w:hAnsi="Arial" w:cs="Arial"/>
          <w:sz w:val="22"/>
          <w:szCs w:val="22"/>
        </w:rPr>
        <w:t>applied</w:t>
      </w:r>
      <w:r w:rsidR="000E36F6" w:rsidRPr="661C66B8">
        <w:rPr>
          <w:rFonts w:ascii="Arial" w:hAnsi="Arial" w:cs="Arial"/>
          <w:sz w:val="22"/>
          <w:szCs w:val="22"/>
        </w:rPr>
        <w:t xml:space="preserve"> in new ways</w:t>
      </w:r>
      <w:r w:rsidR="44F81155" w:rsidRPr="661C66B8">
        <w:rPr>
          <w:rFonts w:ascii="Arial" w:hAnsi="Arial" w:cs="Arial"/>
          <w:sz w:val="22"/>
          <w:szCs w:val="22"/>
        </w:rPr>
        <w:t>;</w:t>
      </w:r>
      <w:r w:rsidR="00387BAA" w:rsidRPr="661C66B8">
        <w:rPr>
          <w:rFonts w:ascii="Arial" w:hAnsi="Arial" w:cs="Arial"/>
          <w:sz w:val="22"/>
          <w:szCs w:val="22"/>
        </w:rPr>
        <w:t xml:space="preserve"> ideas that have </w:t>
      </w:r>
      <w:r w:rsidR="00AD1729" w:rsidRPr="661C66B8">
        <w:rPr>
          <w:rFonts w:ascii="Arial" w:hAnsi="Arial" w:cs="Arial"/>
          <w:sz w:val="22"/>
          <w:szCs w:val="22"/>
        </w:rPr>
        <w:t>developed</w:t>
      </w:r>
      <w:r w:rsidR="00387BAA" w:rsidRPr="661C66B8">
        <w:rPr>
          <w:rFonts w:ascii="Arial" w:hAnsi="Arial" w:cs="Arial"/>
          <w:sz w:val="22"/>
          <w:szCs w:val="22"/>
        </w:rPr>
        <w:t xml:space="preserve"> into </w:t>
      </w:r>
      <w:r w:rsidR="00160EC2" w:rsidRPr="661C66B8">
        <w:rPr>
          <w:rFonts w:ascii="Arial" w:hAnsi="Arial" w:cs="Arial"/>
          <w:sz w:val="22"/>
          <w:szCs w:val="22"/>
        </w:rPr>
        <w:t>projects, partnerships</w:t>
      </w:r>
      <w:r w:rsidR="004A5661" w:rsidRPr="661C66B8">
        <w:rPr>
          <w:rFonts w:ascii="Arial" w:hAnsi="Arial" w:cs="Arial"/>
          <w:sz w:val="22"/>
          <w:szCs w:val="22"/>
        </w:rPr>
        <w:t>, collectives</w:t>
      </w:r>
      <w:r w:rsidR="00160EC2" w:rsidRPr="661C66B8">
        <w:rPr>
          <w:rFonts w:ascii="Arial" w:hAnsi="Arial" w:cs="Arial"/>
          <w:sz w:val="22"/>
          <w:szCs w:val="22"/>
        </w:rPr>
        <w:t xml:space="preserve"> or organisations</w:t>
      </w:r>
      <w:r w:rsidR="77FFA64E" w:rsidRPr="661C66B8">
        <w:rPr>
          <w:rFonts w:ascii="Arial" w:hAnsi="Arial" w:cs="Arial"/>
          <w:sz w:val="22"/>
          <w:szCs w:val="22"/>
        </w:rPr>
        <w:t>; ideas</w:t>
      </w:r>
      <w:r w:rsidR="0057311C" w:rsidRPr="661C66B8">
        <w:rPr>
          <w:rFonts w:ascii="Arial" w:hAnsi="Arial" w:cs="Arial"/>
          <w:sz w:val="22"/>
          <w:szCs w:val="22"/>
        </w:rPr>
        <w:t xml:space="preserve"> that have </w:t>
      </w:r>
      <w:r w:rsidR="00677841" w:rsidRPr="661C66B8">
        <w:rPr>
          <w:rFonts w:ascii="Arial" w:hAnsi="Arial" w:cs="Arial"/>
          <w:sz w:val="22"/>
          <w:szCs w:val="22"/>
        </w:rPr>
        <w:t xml:space="preserve">been </w:t>
      </w:r>
      <w:r w:rsidR="0057311C" w:rsidRPr="661C66B8">
        <w:rPr>
          <w:rFonts w:ascii="Arial" w:hAnsi="Arial" w:cs="Arial"/>
          <w:sz w:val="22"/>
          <w:szCs w:val="22"/>
        </w:rPr>
        <w:t xml:space="preserve">shared and </w:t>
      </w:r>
      <w:r w:rsidR="0053533E" w:rsidRPr="661C66B8">
        <w:rPr>
          <w:rFonts w:ascii="Arial" w:hAnsi="Arial" w:cs="Arial"/>
          <w:sz w:val="22"/>
          <w:szCs w:val="22"/>
        </w:rPr>
        <w:t>in</w:t>
      </w:r>
      <w:r w:rsidR="00EE6F28" w:rsidRPr="661C66B8">
        <w:rPr>
          <w:rFonts w:ascii="Arial" w:hAnsi="Arial" w:cs="Arial"/>
          <w:sz w:val="22"/>
          <w:szCs w:val="22"/>
        </w:rPr>
        <w:t>fluenced others</w:t>
      </w:r>
      <w:r w:rsidR="07957AAD" w:rsidRPr="661C66B8">
        <w:rPr>
          <w:rFonts w:ascii="Arial" w:hAnsi="Arial" w:cs="Arial"/>
          <w:sz w:val="22"/>
          <w:szCs w:val="22"/>
        </w:rPr>
        <w:t>; ideas that have been explored and reached a natural conclusion;</w:t>
      </w:r>
      <w:r w:rsidR="00B543C8" w:rsidRPr="661C66B8">
        <w:rPr>
          <w:rFonts w:ascii="Arial" w:hAnsi="Arial" w:cs="Arial"/>
          <w:sz w:val="22"/>
          <w:szCs w:val="22"/>
        </w:rPr>
        <w:t xml:space="preserve"> or other learning that has evolved into </w:t>
      </w:r>
      <w:r w:rsidR="0029506C" w:rsidRPr="661C66B8">
        <w:rPr>
          <w:rFonts w:ascii="Arial" w:hAnsi="Arial" w:cs="Arial"/>
          <w:sz w:val="22"/>
          <w:szCs w:val="22"/>
        </w:rPr>
        <w:t xml:space="preserve">new areas of work or ideas. </w:t>
      </w:r>
    </w:p>
    <w:p w14:paraId="23D3E7CB" w14:textId="1D714E8E" w:rsidR="67069BAD" w:rsidRPr="001D5DCA" w:rsidRDefault="5BE563C3" w:rsidP="661C66B8">
      <w:pPr>
        <w:pStyle w:val="ListParagraph"/>
        <w:numPr>
          <w:ilvl w:val="0"/>
          <w:numId w:val="2"/>
        </w:numPr>
        <w:rPr>
          <w:rFonts w:ascii="Arial" w:hAnsi="Arial" w:cs="Arial"/>
          <w:sz w:val="22"/>
          <w:szCs w:val="22"/>
        </w:rPr>
      </w:pPr>
      <w:r w:rsidRPr="701856F0">
        <w:rPr>
          <w:rFonts w:ascii="Arial" w:hAnsi="Arial" w:cs="Arial"/>
          <w:sz w:val="22"/>
          <w:szCs w:val="22"/>
        </w:rPr>
        <w:t>T</w:t>
      </w:r>
      <w:r w:rsidR="00735607" w:rsidRPr="701856F0">
        <w:rPr>
          <w:rFonts w:ascii="Arial" w:hAnsi="Arial" w:cs="Arial"/>
          <w:sz w:val="22"/>
          <w:szCs w:val="22"/>
        </w:rPr>
        <w:t>o</w:t>
      </w:r>
      <w:r w:rsidR="67069BAD" w:rsidRPr="701856F0">
        <w:rPr>
          <w:rFonts w:ascii="Arial" w:hAnsi="Arial" w:cs="Arial"/>
          <w:sz w:val="22"/>
          <w:szCs w:val="22"/>
        </w:rPr>
        <w:t xml:space="preserve"> identify stories</w:t>
      </w:r>
      <w:r w:rsidR="0083C123" w:rsidRPr="701856F0">
        <w:rPr>
          <w:rFonts w:ascii="Arial" w:hAnsi="Arial" w:cs="Arial"/>
          <w:sz w:val="22"/>
          <w:szCs w:val="22"/>
        </w:rPr>
        <w:t xml:space="preserve"> from grants awarded</w:t>
      </w:r>
      <w:r w:rsidR="67069BAD" w:rsidRPr="701856F0">
        <w:rPr>
          <w:rFonts w:ascii="Arial" w:hAnsi="Arial" w:cs="Arial"/>
          <w:sz w:val="22"/>
          <w:szCs w:val="22"/>
        </w:rPr>
        <w:t xml:space="preserve"> outside of PHF’s typical areas of interest (Arts, Migration, Youth</w:t>
      </w:r>
      <w:r w:rsidR="008B74DF" w:rsidRPr="701856F0">
        <w:rPr>
          <w:rFonts w:ascii="Arial" w:hAnsi="Arial" w:cs="Arial"/>
          <w:sz w:val="22"/>
          <w:szCs w:val="22"/>
        </w:rPr>
        <w:t>, Education</w:t>
      </w:r>
      <w:r w:rsidR="67069BAD" w:rsidRPr="701856F0">
        <w:rPr>
          <w:rFonts w:ascii="Arial" w:hAnsi="Arial" w:cs="Arial"/>
          <w:sz w:val="22"/>
          <w:szCs w:val="22"/>
        </w:rPr>
        <w:t>)</w:t>
      </w:r>
      <w:r w:rsidR="3141475E" w:rsidRPr="701856F0">
        <w:rPr>
          <w:rFonts w:ascii="Arial" w:hAnsi="Arial" w:cs="Arial"/>
          <w:sz w:val="22"/>
          <w:szCs w:val="22"/>
        </w:rPr>
        <w:t>, that have demonstrated</w:t>
      </w:r>
      <w:r w:rsidR="2C5BD914" w:rsidRPr="701856F0">
        <w:rPr>
          <w:rFonts w:ascii="Arial" w:hAnsi="Arial" w:cs="Arial"/>
          <w:sz w:val="22"/>
          <w:szCs w:val="22"/>
        </w:rPr>
        <w:t xml:space="preserve"> some traction</w:t>
      </w:r>
      <w:r w:rsidR="23770289" w:rsidRPr="701856F0">
        <w:rPr>
          <w:rFonts w:ascii="Arial" w:hAnsi="Arial" w:cs="Arial"/>
          <w:sz w:val="22"/>
          <w:szCs w:val="22"/>
        </w:rPr>
        <w:t xml:space="preserve"> or value</w:t>
      </w:r>
      <w:r w:rsidR="2C5BD914" w:rsidRPr="701856F0">
        <w:rPr>
          <w:rFonts w:ascii="Arial" w:hAnsi="Arial" w:cs="Arial"/>
          <w:sz w:val="22"/>
          <w:szCs w:val="22"/>
        </w:rPr>
        <w:t>.</w:t>
      </w:r>
    </w:p>
    <w:p w14:paraId="6499319A" w14:textId="0F6EE6BD" w:rsidR="67069BAD" w:rsidRPr="00F667C9" w:rsidRDefault="4A5682B3" w:rsidP="661C66B8">
      <w:pPr>
        <w:pStyle w:val="ListParagraph"/>
        <w:numPr>
          <w:ilvl w:val="0"/>
          <w:numId w:val="2"/>
        </w:numPr>
        <w:rPr>
          <w:rFonts w:ascii="Arial" w:hAnsi="Arial" w:cs="Arial"/>
          <w:sz w:val="22"/>
          <w:szCs w:val="22"/>
        </w:rPr>
      </w:pPr>
      <w:r w:rsidRPr="71E44922">
        <w:rPr>
          <w:rFonts w:ascii="Arial" w:hAnsi="Arial" w:cs="Arial"/>
          <w:sz w:val="22"/>
          <w:szCs w:val="22"/>
        </w:rPr>
        <w:lastRenderedPageBreak/>
        <w:t xml:space="preserve"> </w:t>
      </w:r>
      <w:r w:rsidR="438742F4" w:rsidRPr="71E44922">
        <w:rPr>
          <w:rFonts w:ascii="Arial" w:hAnsi="Arial" w:cs="Arial"/>
          <w:sz w:val="22"/>
          <w:szCs w:val="22"/>
        </w:rPr>
        <w:t xml:space="preserve">To </w:t>
      </w:r>
      <w:r w:rsidR="24D6AEF6" w:rsidRPr="71E44922">
        <w:rPr>
          <w:rFonts w:ascii="Arial" w:hAnsi="Arial" w:cs="Arial"/>
          <w:sz w:val="22"/>
          <w:szCs w:val="22"/>
        </w:rPr>
        <w:t xml:space="preserve">deliver insights about the </w:t>
      </w:r>
      <w:r w:rsidRPr="71E44922">
        <w:rPr>
          <w:rFonts w:ascii="Arial" w:hAnsi="Arial" w:cs="Arial"/>
          <w:sz w:val="22"/>
          <w:szCs w:val="22"/>
        </w:rPr>
        <w:t>challenges</w:t>
      </w:r>
      <w:r w:rsidR="3C3E36A5" w:rsidRPr="71E44922">
        <w:rPr>
          <w:rFonts w:ascii="Arial" w:hAnsi="Arial" w:cs="Arial"/>
          <w:sz w:val="22"/>
          <w:szCs w:val="22"/>
        </w:rPr>
        <w:t xml:space="preserve"> and barriers faced by </w:t>
      </w:r>
      <w:r w:rsidR="079F87B3" w:rsidRPr="71E44922">
        <w:rPr>
          <w:rFonts w:ascii="Arial" w:hAnsi="Arial" w:cs="Arial"/>
          <w:sz w:val="22"/>
          <w:szCs w:val="22"/>
        </w:rPr>
        <w:t>funded individuals</w:t>
      </w:r>
      <w:r w:rsidR="77EA02BB" w:rsidRPr="71E44922">
        <w:rPr>
          <w:rFonts w:ascii="Arial" w:hAnsi="Arial" w:cs="Arial"/>
          <w:sz w:val="22"/>
          <w:szCs w:val="22"/>
        </w:rPr>
        <w:t xml:space="preserve"> or other grant holders</w:t>
      </w:r>
      <w:r w:rsidR="5F41947A" w:rsidRPr="71E44922">
        <w:rPr>
          <w:rFonts w:ascii="Arial" w:hAnsi="Arial" w:cs="Arial"/>
          <w:sz w:val="22"/>
          <w:szCs w:val="22"/>
        </w:rPr>
        <w:t xml:space="preserve"> - </w:t>
      </w:r>
      <w:r w:rsidRPr="71E44922">
        <w:rPr>
          <w:rFonts w:ascii="Arial" w:hAnsi="Arial" w:cs="Arial"/>
          <w:sz w:val="22"/>
          <w:szCs w:val="22"/>
        </w:rPr>
        <w:t>specifically the needs of those with lived experience</w:t>
      </w:r>
      <w:r w:rsidR="6EF8EBF1" w:rsidRPr="71E44922">
        <w:rPr>
          <w:rFonts w:ascii="Arial" w:hAnsi="Arial" w:cs="Arial"/>
          <w:sz w:val="22"/>
          <w:szCs w:val="22"/>
        </w:rPr>
        <w:t>, younger grant holders</w:t>
      </w:r>
      <w:r w:rsidR="05EEC9CB" w:rsidRPr="71E44922">
        <w:rPr>
          <w:rFonts w:ascii="Arial" w:hAnsi="Arial" w:cs="Arial"/>
          <w:sz w:val="22"/>
          <w:szCs w:val="22"/>
        </w:rPr>
        <w:t xml:space="preserve"> and any other </w:t>
      </w:r>
      <w:r w:rsidR="1C8CB1AA" w:rsidRPr="71E44922">
        <w:rPr>
          <w:rFonts w:ascii="Arial" w:hAnsi="Arial" w:cs="Arial"/>
          <w:sz w:val="22"/>
          <w:szCs w:val="22"/>
        </w:rPr>
        <w:t>identified sub-groups</w:t>
      </w:r>
      <w:r w:rsidR="5F41947A" w:rsidRPr="71E44922">
        <w:rPr>
          <w:rFonts w:ascii="Arial" w:hAnsi="Arial" w:cs="Arial"/>
          <w:sz w:val="22"/>
          <w:szCs w:val="22"/>
        </w:rPr>
        <w:t xml:space="preserve"> - </w:t>
      </w:r>
      <w:r w:rsidR="22199B52" w:rsidRPr="71E44922">
        <w:rPr>
          <w:rFonts w:ascii="Arial" w:hAnsi="Arial" w:cs="Arial"/>
          <w:sz w:val="22"/>
          <w:szCs w:val="22"/>
        </w:rPr>
        <w:t>and the extent to which PHF’s support</w:t>
      </w:r>
      <w:r w:rsidR="09219B17" w:rsidRPr="71E44922">
        <w:rPr>
          <w:rFonts w:ascii="Arial" w:hAnsi="Arial" w:cs="Arial"/>
          <w:sz w:val="22"/>
          <w:szCs w:val="22"/>
        </w:rPr>
        <w:t xml:space="preserve"> was </w:t>
      </w:r>
      <w:r w:rsidR="28DE692F" w:rsidRPr="71E44922">
        <w:rPr>
          <w:rFonts w:ascii="Arial" w:hAnsi="Arial" w:cs="Arial"/>
          <w:sz w:val="22"/>
          <w:szCs w:val="22"/>
        </w:rPr>
        <w:t xml:space="preserve">helpful </w:t>
      </w:r>
      <w:r w:rsidR="09219B17" w:rsidRPr="71E44922">
        <w:rPr>
          <w:rFonts w:ascii="Arial" w:hAnsi="Arial" w:cs="Arial"/>
          <w:sz w:val="22"/>
          <w:szCs w:val="22"/>
        </w:rPr>
        <w:t xml:space="preserve">and/or could be </w:t>
      </w:r>
      <w:r w:rsidR="710C45BA" w:rsidRPr="71E44922">
        <w:rPr>
          <w:rFonts w:ascii="Arial" w:hAnsi="Arial" w:cs="Arial"/>
          <w:sz w:val="22"/>
          <w:szCs w:val="22"/>
        </w:rPr>
        <w:t xml:space="preserve">made </w:t>
      </w:r>
      <w:r w:rsidR="09219B17" w:rsidRPr="71E44922">
        <w:rPr>
          <w:rFonts w:ascii="Arial" w:hAnsi="Arial" w:cs="Arial"/>
          <w:sz w:val="22"/>
          <w:szCs w:val="22"/>
        </w:rPr>
        <w:t xml:space="preserve">more useful </w:t>
      </w:r>
      <w:r w:rsidR="5D0CE1F2" w:rsidRPr="71E44922">
        <w:rPr>
          <w:rFonts w:ascii="Arial" w:hAnsi="Arial" w:cs="Arial"/>
          <w:sz w:val="22"/>
          <w:szCs w:val="22"/>
        </w:rPr>
        <w:t>for</w:t>
      </w:r>
      <w:r w:rsidR="09219B17" w:rsidRPr="71E44922">
        <w:rPr>
          <w:rFonts w:ascii="Arial" w:hAnsi="Arial" w:cs="Arial"/>
          <w:sz w:val="22"/>
          <w:szCs w:val="22"/>
        </w:rPr>
        <w:t xml:space="preserve"> addressing these. </w:t>
      </w:r>
    </w:p>
    <w:p w14:paraId="7C0885FD" w14:textId="160B8C0E" w:rsidR="67069BAD" w:rsidRPr="00196A32" w:rsidRDefault="2BDDD86B" w:rsidP="661C66B8">
      <w:pPr>
        <w:pStyle w:val="ListParagraph"/>
        <w:numPr>
          <w:ilvl w:val="0"/>
          <w:numId w:val="2"/>
        </w:numPr>
        <w:rPr>
          <w:rFonts w:ascii="Arial" w:hAnsi="Arial" w:cs="Arial"/>
          <w:sz w:val="22"/>
          <w:szCs w:val="22"/>
        </w:rPr>
      </w:pPr>
      <w:r w:rsidRPr="71E44922">
        <w:rPr>
          <w:rFonts w:ascii="Arial" w:hAnsi="Arial" w:cs="Arial"/>
          <w:sz w:val="22"/>
          <w:szCs w:val="22"/>
        </w:rPr>
        <w:t xml:space="preserve">Identify </w:t>
      </w:r>
      <w:r w:rsidR="0B87BCDF" w:rsidRPr="71E44922">
        <w:rPr>
          <w:rFonts w:ascii="Arial" w:hAnsi="Arial" w:cs="Arial"/>
          <w:sz w:val="22"/>
          <w:szCs w:val="22"/>
        </w:rPr>
        <w:t xml:space="preserve">relevant insights to inform </w:t>
      </w:r>
      <w:r w:rsidR="69EC4C01" w:rsidRPr="71E44922">
        <w:rPr>
          <w:rFonts w:ascii="Arial" w:hAnsi="Arial" w:cs="Arial"/>
          <w:sz w:val="22"/>
          <w:szCs w:val="22"/>
        </w:rPr>
        <w:t xml:space="preserve">refinement of the Fund </w:t>
      </w:r>
      <w:r w:rsidR="4D641C50" w:rsidRPr="71E44922">
        <w:rPr>
          <w:rFonts w:ascii="Arial" w:hAnsi="Arial" w:cs="Arial"/>
          <w:sz w:val="22"/>
          <w:szCs w:val="22"/>
        </w:rPr>
        <w:t xml:space="preserve">e.g. </w:t>
      </w:r>
      <w:r w:rsidR="7747C70A" w:rsidRPr="71E44922">
        <w:rPr>
          <w:rFonts w:ascii="Arial" w:hAnsi="Arial" w:cs="Arial"/>
          <w:sz w:val="22"/>
          <w:szCs w:val="22"/>
        </w:rPr>
        <w:t xml:space="preserve">implications for </w:t>
      </w:r>
      <w:r w:rsidR="755C1A75" w:rsidRPr="71E44922">
        <w:rPr>
          <w:rFonts w:ascii="Arial" w:hAnsi="Arial" w:cs="Arial"/>
          <w:sz w:val="22"/>
          <w:szCs w:val="22"/>
        </w:rPr>
        <w:t>application and selection processes</w:t>
      </w:r>
      <w:r w:rsidR="53BEAC2C" w:rsidRPr="71E44922">
        <w:rPr>
          <w:rFonts w:ascii="Arial" w:hAnsi="Arial" w:cs="Arial"/>
          <w:sz w:val="22"/>
          <w:szCs w:val="22"/>
        </w:rPr>
        <w:t>, the design of the support offer</w:t>
      </w:r>
      <w:r w:rsidR="3AE5894F" w:rsidRPr="71E44922">
        <w:rPr>
          <w:rFonts w:ascii="Arial" w:hAnsi="Arial" w:cs="Arial"/>
          <w:sz w:val="22"/>
          <w:szCs w:val="22"/>
        </w:rPr>
        <w:t xml:space="preserve">, </w:t>
      </w:r>
      <w:r w:rsidR="478B2BA0" w:rsidRPr="71E44922">
        <w:rPr>
          <w:rFonts w:ascii="Arial" w:hAnsi="Arial" w:cs="Arial"/>
          <w:sz w:val="22"/>
          <w:szCs w:val="22"/>
        </w:rPr>
        <w:t xml:space="preserve">grant endings and transitions. </w:t>
      </w:r>
    </w:p>
    <w:p w14:paraId="0043A9EF" w14:textId="23648316" w:rsidR="0B8EB97C" w:rsidRPr="00A437E5" w:rsidRDefault="0B8EB97C" w:rsidP="1630286A">
      <w:pPr>
        <w:rPr>
          <w:rFonts w:ascii="Arial" w:hAnsi="Arial" w:cs="Arial"/>
          <w:b/>
          <w:bCs/>
          <w:sz w:val="22"/>
          <w:szCs w:val="22"/>
          <w:highlight w:val="yellow"/>
        </w:rPr>
      </w:pPr>
    </w:p>
    <w:p w14:paraId="2F768A2C" w14:textId="61B0235E" w:rsidR="54175A96" w:rsidRPr="00A437E5" w:rsidRDefault="54175A96" w:rsidP="0B8EB97C">
      <w:pPr>
        <w:pStyle w:val="ListParagraph"/>
        <w:numPr>
          <w:ilvl w:val="0"/>
          <w:numId w:val="4"/>
        </w:numPr>
        <w:rPr>
          <w:rFonts w:ascii="Arial" w:hAnsi="Arial" w:cs="Arial"/>
          <w:b/>
          <w:bCs/>
          <w:sz w:val="22"/>
          <w:szCs w:val="22"/>
        </w:rPr>
      </w:pPr>
      <w:r w:rsidRPr="00A437E5">
        <w:rPr>
          <w:rFonts w:ascii="Arial" w:hAnsi="Arial" w:cs="Arial"/>
          <w:b/>
          <w:bCs/>
          <w:sz w:val="22"/>
          <w:szCs w:val="22"/>
        </w:rPr>
        <w:t>Approach</w:t>
      </w:r>
    </w:p>
    <w:p w14:paraId="6C22485E" w14:textId="0AF76CD0" w:rsidR="0B8EB97C" w:rsidRPr="00A437E5" w:rsidRDefault="0B8EB97C" w:rsidP="0B8EB97C">
      <w:pPr>
        <w:rPr>
          <w:rFonts w:ascii="Arial" w:hAnsi="Arial" w:cs="Arial"/>
          <w:b/>
          <w:bCs/>
          <w:sz w:val="22"/>
          <w:szCs w:val="22"/>
        </w:rPr>
      </w:pPr>
    </w:p>
    <w:p w14:paraId="1926C126" w14:textId="62395F9E" w:rsidR="00851FA4" w:rsidRPr="00A437E5" w:rsidRDefault="2487C4AE" w:rsidP="0B8EB97C">
      <w:r w:rsidRPr="701856F0">
        <w:rPr>
          <w:rFonts w:ascii="Arial" w:hAnsi="Arial" w:cs="Arial"/>
          <w:sz w:val="22"/>
          <w:szCs w:val="22"/>
        </w:rPr>
        <w:t>We anticipate that the co</w:t>
      </w:r>
      <w:r w:rsidR="54D42A6C" w:rsidRPr="701856F0">
        <w:rPr>
          <w:rFonts w:ascii="Arial" w:hAnsi="Arial" w:cs="Arial"/>
          <w:sz w:val="22"/>
          <w:szCs w:val="22"/>
        </w:rPr>
        <w:t>ntractor</w:t>
      </w:r>
      <w:r w:rsidRPr="701856F0">
        <w:rPr>
          <w:rFonts w:ascii="Arial" w:hAnsi="Arial" w:cs="Arial"/>
          <w:sz w:val="22"/>
          <w:szCs w:val="22"/>
        </w:rPr>
        <w:t xml:space="preserve"> will offer an option of an online survey</w:t>
      </w:r>
      <w:r w:rsidR="4848E9FE" w:rsidRPr="701856F0">
        <w:rPr>
          <w:rFonts w:ascii="Arial" w:hAnsi="Arial" w:cs="Arial"/>
          <w:sz w:val="22"/>
          <w:szCs w:val="22"/>
        </w:rPr>
        <w:t xml:space="preserve"> to all previous grantholders </w:t>
      </w:r>
      <w:r w:rsidR="222886DA" w:rsidRPr="701856F0">
        <w:rPr>
          <w:rFonts w:ascii="Arial" w:hAnsi="Arial" w:cs="Arial"/>
          <w:sz w:val="22"/>
          <w:szCs w:val="22"/>
        </w:rPr>
        <w:t>(202 grants</w:t>
      </w:r>
      <w:r w:rsidR="4848E9FE" w:rsidRPr="701856F0">
        <w:rPr>
          <w:rFonts w:ascii="Arial" w:hAnsi="Arial" w:cs="Arial"/>
          <w:sz w:val="22"/>
          <w:szCs w:val="22"/>
        </w:rPr>
        <w:t>)</w:t>
      </w:r>
      <w:r w:rsidRPr="701856F0">
        <w:rPr>
          <w:rFonts w:ascii="Arial" w:hAnsi="Arial" w:cs="Arial"/>
          <w:sz w:val="22"/>
          <w:szCs w:val="22"/>
        </w:rPr>
        <w:t xml:space="preserve"> and may additionally invite a sample to</w:t>
      </w:r>
      <w:r w:rsidR="286738BC" w:rsidRPr="701856F0">
        <w:rPr>
          <w:rFonts w:ascii="Arial" w:hAnsi="Arial" w:cs="Arial"/>
          <w:sz w:val="22"/>
          <w:szCs w:val="22"/>
        </w:rPr>
        <w:t xml:space="preserve"> </w:t>
      </w:r>
      <w:r w:rsidR="15653EB1" w:rsidRPr="701856F0">
        <w:rPr>
          <w:rFonts w:ascii="Arial" w:hAnsi="Arial" w:cs="Arial"/>
          <w:sz w:val="22"/>
          <w:szCs w:val="22"/>
        </w:rPr>
        <w:t>participate in an</w:t>
      </w:r>
      <w:r w:rsidR="286738BC" w:rsidRPr="701856F0">
        <w:rPr>
          <w:rFonts w:ascii="Arial" w:hAnsi="Arial" w:cs="Arial"/>
          <w:sz w:val="22"/>
          <w:szCs w:val="22"/>
        </w:rPr>
        <w:t xml:space="preserve"> interview</w:t>
      </w:r>
      <w:r w:rsidR="248A861C" w:rsidRPr="701856F0">
        <w:rPr>
          <w:rFonts w:ascii="Arial" w:hAnsi="Arial" w:cs="Arial"/>
          <w:sz w:val="22"/>
          <w:szCs w:val="22"/>
        </w:rPr>
        <w:t>.</w:t>
      </w:r>
      <w:r w:rsidR="27C8A00C" w:rsidRPr="701856F0">
        <w:rPr>
          <w:rFonts w:ascii="Arial" w:hAnsi="Arial" w:cs="Arial"/>
          <w:sz w:val="22"/>
          <w:szCs w:val="22"/>
        </w:rPr>
        <w:t xml:space="preserve"> Alternative methods of data collection may be proposed. </w:t>
      </w:r>
      <w:r w:rsidR="248A861C" w:rsidRPr="701856F0">
        <w:rPr>
          <w:rFonts w:ascii="Arial" w:hAnsi="Arial" w:cs="Arial"/>
          <w:b/>
          <w:bCs/>
          <w:sz w:val="22"/>
          <w:szCs w:val="22"/>
        </w:rPr>
        <w:t xml:space="preserve"> </w:t>
      </w:r>
    </w:p>
    <w:p w14:paraId="7B07C04C" w14:textId="771C2740" w:rsidR="71E44922" w:rsidRDefault="71E44922" w:rsidP="71E44922">
      <w:pPr>
        <w:rPr>
          <w:rFonts w:ascii="Arial" w:hAnsi="Arial" w:cs="Arial"/>
          <w:b/>
          <w:bCs/>
          <w:sz w:val="22"/>
          <w:szCs w:val="22"/>
        </w:rPr>
      </w:pPr>
    </w:p>
    <w:p w14:paraId="0552798D" w14:textId="03D17527" w:rsidR="07DB8D02" w:rsidRDefault="07DB8D02" w:rsidP="71E44922">
      <w:pPr>
        <w:rPr>
          <w:rFonts w:ascii="Arial" w:hAnsi="Arial" w:cs="Arial"/>
          <w:sz w:val="22"/>
          <w:szCs w:val="22"/>
        </w:rPr>
      </w:pPr>
      <w:r w:rsidRPr="701856F0">
        <w:rPr>
          <w:rFonts w:ascii="Arial" w:hAnsi="Arial" w:cs="Arial"/>
          <w:sz w:val="22"/>
          <w:szCs w:val="22"/>
        </w:rPr>
        <w:t>PHF will supply relevant documentation relating to the grants</w:t>
      </w:r>
      <w:r w:rsidR="17E4EA28" w:rsidRPr="701856F0">
        <w:rPr>
          <w:rFonts w:ascii="Arial" w:hAnsi="Arial" w:cs="Arial"/>
          <w:sz w:val="22"/>
          <w:szCs w:val="22"/>
        </w:rPr>
        <w:t xml:space="preserve"> and operation of the Fund</w:t>
      </w:r>
      <w:r w:rsidRPr="701856F0">
        <w:rPr>
          <w:rFonts w:ascii="Arial" w:hAnsi="Arial" w:cs="Arial"/>
          <w:sz w:val="22"/>
          <w:szCs w:val="22"/>
        </w:rPr>
        <w:t xml:space="preserve">, </w:t>
      </w:r>
      <w:r w:rsidR="4D86D5F4" w:rsidRPr="701856F0">
        <w:rPr>
          <w:rFonts w:ascii="Arial" w:hAnsi="Arial" w:cs="Arial"/>
          <w:sz w:val="22"/>
          <w:szCs w:val="22"/>
        </w:rPr>
        <w:t>if helpful, e.g.</w:t>
      </w:r>
      <w:r w:rsidRPr="701856F0">
        <w:rPr>
          <w:rFonts w:ascii="Arial" w:hAnsi="Arial" w:cs="Arial"/>
          <w:sz w:val="22"/>
          <w:szCs w:val="22"/>
        </w:rPr>
        <w:t xml:space="preserve"> details from the application</w:t>
      </w:r>
      <w:r w:rsidR="755E8F57" w:rsidRPr="701856F0">
        <w:rPr>
          <w:rFonts w:ascii="Arial" w:hAnsi="Arial" w:cs="Arial"/>
          <w:sz w:val="22"/>
          <w:szCs w:val="22"/>
        </w:rPr>
        <w:t xml:space="preserve"> and reporting</w:t>
      </w:r>
      <w:r w:rsidR="67B6FA89" w:rsidRPr="701856F0">
        <w:rPr>
          <w:rFonts w:ascii="Arial" w:hAnsi="Arial" w:cs="Arial"/>
          <w:sz w:val="22"/>
          <w:szCs w:val="22"/>
        </w:rPr>
        <w:t xml:space="preserve">, as well as feedback from CEP applicant and grantholder surveys in 2017, and 2022. </w:t>
      </w:r>
    </w:p>
    <w:p w14:paraId="07EB079B" w14:textId="77777777" w:rsidR="00851FA4" w:rsidRPr="00A437E5" w:rsidRDefault="00851FA4" w:rsidP="0B8EB97C">
      <w:pPr>
        <w:rPr>
          <w:rFonts w:ascii="Arial" w:hAnsi="Arial" w:cs="Arial"/>
          <w:sz w:val="22"/>
          <w:szCs w:val="22"/>
        </w:rPr>
      </w:pPr>
    </w:p>
    <w:p w14:paraId="11DB8496" w14:textId="365C5106" w:rsidR="0D56BE45" w:rsidRPr="00A437E5" w:rsidRDefault="00AA5C2F" w:rsidP="0B8EB97C">
      <w:pPr>
        <w:rPr>
          <w:rFonts w:ascii="Arial" w:hAnsi="Arial" w:cs="Arial"/>
          <w:sz w:val="22"/>
          <w:szCs w:val="22"/>
        </w:rPr>
      </w:pPr>
      <w:r w:rsidRPr="00A437E5">
        <w:rPr>
          <w:rFonts w:ascii="Arial" w:hAnsi="Arial" w:cs="Arial"/>
          <w:sz w:val="22"/>
          <w:szCs w:val="22"/>
        </w:rPr>
        <w:t xml:space="preserve">Bidders </w:t>
      </w:r>
      <w:r w:rsidR="00F461E7" w:rsidRPr="00A437E5">
        <w:rPr>
          <w:rFonts w:ascii="Arial" w:hAnsi="Arial" w:cs="Arial"/>
          <w:sz w:val="22"/>
          <w:szCs w:val="22"/>
        </w:rPr>
        <w:t>may propose</w:t>
      </w:r>
      <w:r w:rsidRPr="00A437E5">
        <w:rPr>
          <w:rFonts w:ascii="Arial" w:hAnsi="Arial" w:cs="Arial"/>
          <w:sz w:val="22"/>
          <w:szCs w:val="22"/>
        </w:rPr>
        <w:t xml:space="preserve"> alternative or additional </w:t>
      </w:r>
      <w:r w:rsidR="00851FA4" w:rsidRPr="00A437E5">
        <w:rPr>
          <w:rFonts w:ascii="Arial" w:hAnsi="Arial" w:cs="Arial"/>
          <w:sz w:val="22"/>
          <w:szCs w:val="22"/>
        </w:rPr>
        <w:t xml:space="preserve">data collection </w:t>
      </w:r>
      <w:r w:rsidRPr="00A437E5">
        <w:rPr>
          <w:rFonts w:ascii="Arial" w:hAnsi="Arial" w:cs="Arial"/>
          <w:sz w:val="22"/>
          <w:szCs w:val="22"/>
        </w:rPr>
        <w:t xml:space="preserve">approaches. </w:t>
      </w:r>
    </w:p>
    <w:p w14:paraId="2C09342A" w14:textId="77777777" w:rsidR="002C21B8" w:rsidRPr="00A437E5" w:rsidRDefault="002C21B8" w:rsidP="0B8EB97C">
      <w:pPr>
        <w:rPr>
          <w:rFonts w:ascii="Arial" w:hAnsi="Arial" w:cs="Arial"/>
          <w:sz w:val="22"/>
          <w:szCs w:val="22"/>
        </w:rPr>
      </w:pPr>
    </w:p>
    <w:p w14:paraId="71046E11" w14:textId="31C41F2F" w:rsidR="002C21B8" w:rsidRPr="00A437E5" w:rsidRDefault="002C21B8" w:rsidP="0B8EB97C">
      <w:pPr>
        <w:rPr>
          <w:rFonts w:ascii="Arial" w:hAnsi="Arial" w:cs="Arial"/>
          <w:sz w:val="22"/>
          <w:szCs w:val="22"/>
        </w:rPr>
      </w:pPr>
      <w:r w:rsidRPr="00A437E5">
        <w:rPr>
          <w:rFonts w:ascii="Arial" w:hAnsi="Arial" w:cs="Arial"/>
          <w:sz w:val="22"/>
          <w:szCs w:val="22"/>
        </w:rPr>
        <w:t xml:space="preserve">PHF will recompense </w:t>
      </w:r>
      <w:r w:rsidR="002F32D8" w:rsidRPr="00A437E5">
        <w:rPr>
          <w:rFonts w:ascii="Arial" w:hAnsi="Arial" w:cs="Arial"/>
          <w:sz w:val="22"/>
          <w:szCs w:val="22"/>
        </w:rPr>
        <w:t xml:space="preserve">interview </w:t>
      </w:r>
      <w:r w:rsidR="00814795" w:rsidRPr="00A437E5">
        <w:rPr>
          <w:rFonts w:ascii="Arial" w:hAnsi="Arial" w:cs="Arial"/>
          <w:sz w:val="22"/>
          <w:szCs w:val="22"/>
        </w:rPr>
        <w:t>participants for their time</w:t>
      </w:r>
      <w:r w:rsidR="002F32D8" w:rsidRPr="00A437E5">
        <w:rPr>
          <w:rFonts w:ascii="Arial" w:hAnsi="Arial" w:cs="Arial"/>
          <w:sz w:val="22"/>
          <w:szCs w:val="22"/>
        </w:rPr>
        <w:t xml:space="preserve">, this will </w:t>
      </w:r>
      <w:r w:rsidR="00467CAB" w:rsidRPr="00A437E5">
        <w:rPr>
          <w:rFonts w:ascii="Arial" w:hAnsi="Arial" w:cs="Arial"/>
          <w:sz w:val="22"/>
          <w:szCs w:val="22"/>
        </w:rPr>
        <w:t>be separate to the specifi</w:t>
      </w:r>
      <w:r w:rsidR="00E52BCF" w:rsidRPr="00A437E5">
        <w:rPr>
          <w:rFonts w:ascii="Arial" w:hAnsi="Arial" w:cs="Arial"/>
          <w:sz w:val="22"/>
          <w:szCs w:val="22"/>
        </w:rPr>
        <w:t>ed budget</w:t>
      </w:r>
      <w:r w:rsidR="00A437E5" w:rsidRPr="00A437E5">
        <w:rPr>
          <w:rFonts w:ascii="Arial" w:hAnsi="Arial" w:cs="Arial"/>
          <w:sz w:val="22"/>
          <w:szCs w:val="22"/>
        </w:rPr>
        <w:t xml:space="preserve"> for this contract. </w:t>
      </w:r>
    </w:p>
    <w:p w14:paraId="6496AA6A" w14:textId="375708E7" w:rsidR="0B8EB97C" w:rsidRDefault="0B8EB97C" w:rsidP="0B8EB97C">
      <w:pPr>
        <w:rPr>
          <w:rFonts w:ascii="Arial" w:hAnsi="Arial" w:cs="Arial"/>
          <w:sz w:val="22"/>
          <w:szCs w:val="22"/>
        </w:rPr>
      </w:pPr>
    </w:p>
    <w:p w14:paraId="0AB0B906" w14:textId="32E61A62" w:rsidR="5AD52159" w:rsidRDefault="5AD52159" w:rsidP="0B8EB97C">
      <w:pPr>
        <w:rPr>
          <w:rFonts w:ascii="Arial" w:hAnsi="Arial" w:cs="Arial"/>
          <w:b/>
          <w:bCs/>
          <w:sz w:val="22"/>
          <w:szCs w:val="22"/>
        </w:rPr>
      </w:pPr>
      <w:r w:rsidRPr="0B8EB97C">
        <w:rPr>
          <w:rFonts w:ascii="Arial" w:hAnsi="Arial" w:cs="Arial"/>
          <w:b/>
          <w:bCs/>
          <w:sz w:val="22"/>
          <w:szCs w:val="22"/>
        </w:rPr>
        <w:t>3.3</w:t>
      </w:r>
      <w:r>
        <w:tab/>
      </w:r>
      <w:r w:rsidRPr="0B8EB97C">
        <w:rPr>
          <w:rFonts w:ascii="Arial" w:hAnsi="Arial" w:cs="Arial"/>
          <w:b/>
          <w:bCs/>
          <w:sz w:val="22"/>
          <w:szCs w:val="22"/>
        </w:rPr>
        <w:t>Data protection, use of AI, ethics and confidentiality</w:t>
      </w:r>
    </w:p>
    <w:p w14:paraId="0C7992DB" w14:textId="77777777" w:rsidR="0B8EB97C" w:rsidRDefault="0B8EB97C" w:rsidP="0B8EB97C">
      <w:pPr>
        <w:pStyle w:val="ListParagraph"/>
        <w:rPr>
          <w:rFonts w:ascii="Arial" w:hAnsi="Arial" w:cs="Arial"/>
          <w:sz w:val="22"/>
          <w:szCs w:val="22"/>
        </w:rPr>
      </w:pPr>
    </w:p>
    <w:p w14:paraId="29A43F73" w14:textId="31061061" w:rsidR="5AD52159" w:rsidRDefault="5AD52159" w:rsidP="0B8EB97C">
      <w:pPr>
        <w:rPr>
          <w:rFonts w:ascii="Arial" w:hAnsi="Arial" w:cs="Arial"/>
          <w:sz w:val="22"/>
          <w:szCs w:val="22"/>
        </w:rPr>
      </w:pPr>
      <w:r w:rsidRPr="0B8EB97C">
        <w:rPr>
          <w:rFonts w:ascii="Arial" w:hAnsi="Arial" w:cs="Arial"/>
          <w:sz w:val="22"/>
          <w:szCs w:val="22"/>
        </w:rPr>
        <w:t xml:space="preserve">The contractor must comply with all of the requirements of UK General Data Protection Regulation 2021 and shall ensure appropriate research consents for any data collection. </w:t>
      </w:r>
    </w:p>
    <w:p w14:paraId="332E9798" w14:textId="6C97D450" w:rsidR="0B8EB97C" w:rsidRDefault="0B8EB97C" w:rsidP="0B8EB97C">
      <w:pPr>
        <w:rPr>
          <w:rFonts w:ascii="Arial" w:hAnsi="Arial" w:cs="Arial"/>
          <w:sz w:val="22"/>
          <w:szCs w:val="22"/>
        </w:rPr>
      </w:pPr>
    </w:p>
    <w:p w14:paraId="4DEA9094" w14:textId="4D928B2B" w:rsidR="3D4092B9" w:rsidRDefault="3D4092B9" w:rsidP="0B8EB97C">
      <w:r w:rsidRPr="701856F0">
        <w:rPr>
          <w:rFonts w:ascii="Arial" w:hAnsi="Arial" w:cs="Arial"/>
          <w:sz w:val="22"/>
          <w:szCs w:val="22"/>
        </w:rPr>
        <w:t>The con</w:t>
      </w:r>
      <w:r w:rsidR="7C968513" w:rsidRPr="701856F0">
        <w:rPr>
          <w:rFonts w:ascii="Arial" w:hAnsi="Arial" w:cs="Arial"/>
          <w:sz w:val="22"/>
          <w:szCs w:val="22"/>
        </w:rPr>
        <w:t>tractor</w:t>
      </w:r>
      <w:r w:rsidRPr="701856F0">
        <w:rPr>
          <w:rFonts w:ascii="Arial" w:hAnsi="Arial" w:cs="Arial"/>
          <w:sz w:val="22"/>
          <w:szCs w:val="22"/>
        </w:rPr>
        <w:t xml:space="preserve"> will be responsible for ensuring appropriate ethical safeguards and permissions are in place for the conduct of the work, and publication of outputs, and should specify the approach being taken. As part of </w:t>
      </w:r>
      <w:r w:rsidR="39B17F23" w:rsidRPr="701856F0">
        <w:rPr>
          <w:rFonts w:ascii="Arial" w:hAnsi="Arial" w:cs="Arial"/>
          <w:sz w:val="22"/>
          <w:szCs w:val="22"/>
        </w:rPr>
        <w:t>a</w:t>
      </w:r>
      <w:r w:rsidRPr="701856F0">
        <w:rPr>
          <w:rFonts w:ascii="Arial" w:hAnsi="Arial" w:cs="Arial"/>
          <w:sz w:val="22"/>
          <w:szCs w:val="22"/>
        </w:rPr>
        <w:t xml:space="preserve"> proposal, we will welcome reflections on ways in which the project can be designed and delivered equitably and inclusively, </w:t>
      </w:r>
      <w:r w:rsidR="009D1DFF" w:rsidRPr="701856F0">
        <w:rPr>
          <w:rFonts w:ascii="Arial" w:hAnsi="Arial" w:cs="Arial"/>
          <w:sz w:val="22"/>
          <w:szCs w:val="22"/>
        </w:rPr>
        <w:t xml:space="preserve">and </w:t>
      </w:r>
      <w:r w:rsidRPr="701856F0">
        <w:rPr>
          <w:rFonts w:ascii="Arial" w:hAnsi="Arial" w:cs="Arial"/>
          <w:sz w:val="22"/>
          <w:szCs w:val="22"/>
        </w:rPr>
        <w:t>on how you plan to minimise the research burden for participants.</w:t>
      </w:r>
    </w:p>
    <w:p w14:paraId="5CD51FF3" w14:textId="247C47BD" w:rsidR="0B8EB97C" w:rsidRDefault="0B8EB97C" w:rsidP="0B8EB97C">
      <w:pPr>
        <w:rPr>
          <w:rFonts w:ascii="Arial" w:hAnsi="Arial" w:cs="Arial"/>
          <w:sz w:val="22"/>
          <w:szCs w:val="22"/>
        </w:rPr>
      </w:pPr>
    </w:p>
    <w:p w14:paraId="6B640324" w14:textId="0AD06E75" w:rsidR="5AD52159" w:rsidRDefault="5AD52159" w:rsidP="0B8EB97C">
      <w:pPr>
        <w:rPr>
          <w:rFonts w:ascii="Arial" w:hAnsi="Arial" w:cs="Arial"/>
          <w:sz w:val="22"/>
          <w:szCs w:val="22"/>
        </w:rPr>
      </w:pPr>
      <w:r w:rsidRPr="0B8EB97C">
        <w:rPr>
          <w:rFonts w:ascii="Arial" w:hAnsi="Arial" w:cs="Arial"/>
          <w:sz w:val="22"/>
          <w:szCs w:val="22"/>
        </w:rPr>
        <w:t xml:space="preserve">The contractor should be explicit about the approach to using any artificial intelligence tools at all stages of the project (e.g. preparing a proposal, data collection, analysis and reporting). Appropriate safeguards must be implemented around the use of data and appropriate consents sought. Bidders may wish to refer to PHF’s policy: </w:t>
      </w:r>
      <w:hyperlink r:id="rId15">
        <w:r w:rsidRPr="0B8EB97C">
          <w:rPr>
            <w:rStyle w:val="Hyperlink"/>
            <w:rFonts w:ascii="Arial" w:hAnsi="Arial" w:cs="Arial"/>
            <w:sz w:val="22"/>
            <w:szCs w:val="22"/>
          </w:rPr>
          <w:t>Using AI in your work with us | Paul Hamlyn Foundation</w:t>
        </w:r>
      </w:hyperlink>
    </w:p>
    <w:p w14:paraId="7ECF7F41" w14:textId="77777777" w:rsidR="0B8EB97C" w:rsidRDefault="0B8EB97C" w:rsidP="0B8EB97C">
      <w:pPr>
        <w:rPr>
          <w:rFonts w:ascii="Arial" w:hAnsi="Arial" w:cs="Arial"/>
          <w:sz w:val="22"/>
          <w:szCs w:val="22"/>
        </w:rPr>
      </w:pPr>
    </w:p>
    <w:p w14:paraId="5F6E0D53" w14:textId="45F4336E" w:rsidR="5AD52159" w:rsidRDefault="5AD52159" w:rsidP="0B8EB97C">
      <w:pPr>
        <w:rPr>
          <w:b/>
          <w:bCs/>
          <w:sz w:val="22"/>
          <w:szCs w:val="22"/>
        </w:rPr>
      </w:pPr>
      <w:r w:rsidRPr="0B8EB97C">
        <w:rPr>
          <w:rFonts w:ascii="Arial" w:hAnsi="Arial" w:cs="Arial"/>
          <w:sz w:val="22"/>
          <w:szCs w:val="22"/>
        </w:rPr>
        <w:t>The contractor must maintain confidentiality about their dealings with PHF.</w:t>
      </w:r>
    </w:p>
    <w:p w14:paraId="456E65C2" w14:textId="77777777" w:rsidR="00F7030A" w:rsidRDefault="00F7030A" w:rsidP="0085687C">
      <w:pPr>
        <w:rPr>
          <w:rFonts w:ascii="Arial" w:hAnsi="Arial" w:cs="Arial"/>
          <w:bCs/>
          <w:sz w:val="22"/>
          <w:szCs w:val="22"/>
        </w:rPr>
      </w:pPr>
    </w:p>
    <w:p w14:paraId="2E01D35D" w14:textId="77777777" w:rsidR="0085687C" w:rsidRPr="001849EE" w:rsidRDefault="0085687C" w:rsidP="00A51C95">
      <w:pPr>
        <w:rPr>
          <w:rFonts w:ascii="Arial" w:hAnsi="Arial" w:cs="Arial"/>
          <w:sz w:val="22"/>
          <w:szCs w:val="22"/>
        </w:rPr>
      </w:pPr>
    </w:p>
    <w:p w14:paraId="1A14F580" w14:textId="73B6AB78" w:rsidR="00207E85" w:rsidRPr="001849EE" w:rsidRDefault="0B7C9CBE" w:rsidP="0B8EB97C">
      <w:pPr>
        <w:rPr>
          <w:rFonts w:ascii="Arial" w:hAnsi="Arial" w:cs="Arial"/>
          <w:b/>
          <w:bCs/>
          <w:sz w:val="22"/>
          <w:szCs w:val="22"/>
        </w:rPr>
      </w:pPr>
      <w:r w:rsidRPr="0B8EB97C">
        <w:rPr>
          <w:rFonts w:ascii="Arial" w:hAnsi="Arial" w:cs="Arial"/>
          <w:b/>
          <w:bCs/>
          <w:sz w:val="22"/>
          <w:szCs w:val="22"/>
        </w:rPr>
        <w:t>3.4</w:t>
      </w:r>
      <w:r w:rsidR="00E33B70">
        <w:tab/>
      </w:r>
      <w:r w:rsidR="00E33B70" w:rsidRPr="0B8EB97C">
        <w:rPr>
          <w:rFonts w:ascii="Arial" w:hAnsi="Arial" w:cs="Arial"/>
          <w:b/>
          <w:bCs/>
          <w:sz w:val="22"/>
          <w:szCs w:val="22"/>
        </w:rPr>
        <w:t>Audience, o</w:t>
      </w:r>
      <w:r w:rsidR="00207E85" w:rsidRPr="0B8EB97C">
        <w:rPr>
          <w:rFonts w:ascii="Arial" w:hAnsi="Arial" w:cs="Arial"/>
          <w:b/>
          <w:bCs/>
          <w:sz w:val="22"/>
          <w:szCs w:val="22"/>
        </w:rPr>
        <w:t>utputs</w:t>
      </w:r>
      <w:r w:rsidR="00E33B70" w:rsidRPr="0B8EB97C">
        <w:rPr>
          <w:rFonts w:ascii="Arial" w:hAnsi="Arial" w:cs="Arial"/>
          <w:b/>
          <w:bCs/>
          <w:sz w:val="22"/>
          <w:szCs w:val="22"/>
        </w:rPr>
        <w:t xml:space="preserve"> and timetable</w:t>
      </w:r>
    </w:p>
    <w:p w14:paraId="4CD5DA62" w14:textId="5BACAE46" w:rsidR="00556989" w:rsidRPr="001849EE" w:rsidRDefault="00556989" w:rsidP="701856F0">
      <w:pPr>
        <w:rPr>
          <w:rFonts w:ascii="Arial" w:hAnsi="Arial" w:cs="Arial"/>
          <w:b/>
          <w:bCs/>
          <w:sz w:val="22"/>
          <w:szCs w:val="22"/>
        </w:rPr>
      </w:pPr>
    </w:p>
    <w:p w14:paraId="3BD7221C" w14:textId="40EBD472" w:rsidR="00DC2375" w:rsidRPr="00D259F5" w:rsidRDefault="6AE6969E" w:rsidP="701856F0">
      <w:pPr>
        <w:autoSpaceDE w:val="0"/>
        <w:autoSpaceDN w:val="0"/>
        <w:adjustRightInd w:val="0"/>
        <w:rPr>
          <w:rFonts w:ascii="Arial" w:hAnsi="Arial" w:cs="Arial"/>
          <w:sz w:val="22"/>
          <w:szCs w:val="22"/>
        </w:rPr>
      </w:pPr>
      <w:r w:rsidRPr="701856F0">
        <w:rPr>
          <w:rFonts w:ascii="Arial" w:hAnsi="Arial" w:cs="Arial"/>
          <w:sz w:val="22"/>
          <w:szCs w:val="22"/>
        </w:rPr>
        <w:t>We anticipate the following</w:t>
      </w:r>
      <w:r w:rsidR="00DC2375" w:rsidRPr="701856F0">
        <w:rPr>
          <w:rFonts w:ascii="Arial" w:hAnsi="Arial" w:cs="Arial"/>
          <w:sz w:val="22"/>
          <w:szCs w:val="22"/>
        </w:rPr>
        <w:t xml:space="preserve"> </w:t>
      </w:r>
      <w:r w:rsidR="00D259F5" w:rsidRPr="701856F0">
        <w:rPr>
          <w:rFonts w:ascii="Arial" w:hAnsi="Arial" w:cs="Arial"/>
          <w:sz w:val="22"/>
          <w:szCs w:val="22"/>
        </w:rPr>
        <w:t xml:space="preserve">written </w:t>
      </w:r>
      <w:r w:rsidR="00DC2375" w:rsidRPr="701856F0">
        <w:rPr>
          <w:rFonts w:ascii="Arial" w:hAnsi="Arial" w:cs="Arial"/>
          <w:sz w:val="22"/>
          <w:szCs w:val="22"/>
        </w:rPr>
        <w:t>outputs from this work:</w:t>
      </w:r>
    </w:p>
    <w:p w14:paraId="3D63867A" w14:textId="0A3A8A38" w:rsidR="00DC2375" w:rsidRDefault="0FD87748" w:rsidP="701856F0">
      <w:pPr>
        <w:pStyle w:val="ListParagraph"/>
        <w:numPr>
          <w:ilvl w:val="0"/>
          <w:numId w:val="35"/>
        </w:numPr>
        <w:autoSpaceDE w:val="0"/>
        <w:autoSpaceDN w:val="0"/>
        <w:adjustRightInd w:val="0"/>
        <w:rPr>
          <w:rFonts w:ascii="Arial" w:hAnsi="Arial" w:cs="Arial"/>
          <w:sz w:val="22"/>
          <w:szCs w:val="22"/>
        </w:rPr>
      </w:pPr>
      <w:r w:rsidRPr="701856F0">
        <w:rPr>
          <w:rFonts w:ascii="Arial" w:hAnsi="Arial" w:cs="Arial"/>
          <w:sz w:val="22"/>
          <w:szCs w:val="22"/>
        </w:rPr>
        <w:t>Two</w:t>
      </w:r>
      <w:r w:rsidR="00DC2375" w:rsidRPr="701856F0">
        <w:rPr>
          <w:rFonts w:ascii="Arial" w:hAnsi="Arial" w:cs="Arial"/>
          <w:sz w:val="22"/>
          <w:szCs w:val="22"/>
        </w:rPr>
        <w:t xml:space="preserve"> internal report</w:t>
      </w:r>
      <w:r w:rsidR="7DB71E0F" w:rsidRPr="701856F0">
        <w:rPr>
          <w:rFonts w:ascii="Arial" w:hAnsi="Arial" w:cs="Arial"/>
          <w:sz w:val="22"/>
          <w:szCs w:val="22"/>
        </w:rPr>
        <w:t>s</w:t>
      </w:r>
      <w:r w:rsidR="00DC2375" w:rsidRPr="701856F0">
        <w:rPr>
          <w:rFonts w:ascii="Arial" w:hAnsi="Arial" w:cs="Arial"/>
          <w:sz w:val="22"/>
          <w:szCs w:val="22"/>
        </w:rPr>
        <w:t xml:space="preserve"> for PHF</w:t>
      </w:r>
      <w:r w:rsidR="009B773D" w:rsidRPr="701856F0">
        <w:rPr>
          <w:rFonts w:ascii="Arial" w:hAnsi="Arial" w:cs="Arial"/>
          <w:sz w:val="22"/>
          <w:szCs w:val="22"/>
        </w:rPr>
        <w:t xml:space="preserve"> of no more than </w:t>
      </w:r>
      <w:r w:rsidR="3144B8F3" w:rsidRPr="701856F0">
        <w:rPr>
          <w:rFonts w:ascii="Arial" w:hAnsi="Arial" w:cs="Arial"/>
          <w:sz w:val="22"/>
          <w:szCs w:val="22"/>
        </w:rPr>
        <w:t>2</w:t>
      </w:r>
      <w:r w:rsidR="00910EA7" w:rsidRPr="701856F0">
        <w:rPr>
          <w:rFonts w:ascii="Arial" w:hAnsi="Arial" w:cs="Arial"/>
          <w:sz w:val="22"/>
          <w:szCs w:val="22"/>
        </w:rPr>
        <w:t>0</w:t>
      </w:r>
      <w:r w:rsidR="009B773D" w:rsidRPr="701856F0">
        <w:rPr>
          <w:rFonts w:ascii="Arial" w:hAnsi="Arial" w:cs="Arial"/>
          <w:sz w:val="22"/>
          <w:szCs w:val="22"/>
        </w:rPr>
        <w:t xml:space="preserve"> pages</w:t>
      </w:r>
      <w:r w:rsidR="6C70A32D" w:rsidRPr="701856F0">
        <w:rPr>
          <w:rFonts w:ascii="Arial" w:hAnsi="Arial" w:cs="Arial"/>
          <w:sz w:val="22"/>
          <w:szCs w:val="22"/>
        </w:rPr>
        <w:t xml:space="preserve"> each</w:t>
      </w:r>
      <w:r w:rsidR="005A1D0C" w:rsidRPr="701856F0">
        <w:rPr>
          <w:rFonts w:ascii="Arial" w:hAnsi="Arial" w:cs="Arial"/>
          <w:sz w:val="22"/>
          <w:szCs w:val="22"/>
        </w:rPr>
        <w:t xml:space="preserve"> drawing on insights from</w:t>
      </w:r>
      <w:r w:rsidR="35B14852" w:rsidRPr="701856F0">
        <w:rPr>
          <w:rFonts w:ascii="Arial" w:hAnsi="Arial" w:cs="Arial"/>
          <w:sz w:val="22"/>
          <w:szCs w:val="22"/>
        </w:rPr>
        <w:t xml:space="preserve"> each </w:t>
      </w:r>
      <w:r w:rsidR="005A1D0C" w:rsidRPr="701856F0">
        <w:rPr>
          <w:rFonts w:ascii="Arial" w:hAnsi="Arial" w:cs="Arial"/>
          <w:sz w:val="22"/>
          <w:szCs w:val="22"/>
        </w:rPr>
        <w:t>strand of work</w:t>
      </w:r>
      <w:r w:rsidR="0BF13CAB" w:rsidRPr="701856F0">
        <w:rPr>
          <w:rFonts w:ascii="Arial" w:hAnsi="Arial" w:cs="Arial"/>
          <w:sz w:val="22"/>
          <w:szCs w:val="22"/>
        </w:rPr>
        <w:t xml:space="preserve">. These should </w:t>
      </w:r>
      <w:r w:rsidR="00217D53" w:rsidRPr="701856F0">
        <w:rPr>
          <w:rFonts w:ascii="Arial" w:hAnsi="Arial" w:cs="Arial"/>
          <w:sz w:val="22"/>
          <w:szCs w:val="22"/>
        </w:rPr>
        <w:t xml:space="preserve">include </w:t>
      </w:r>
      <w:r w:rsidR="009B773D" w:rsidRPr="701856F0">
        <w:rPr>
          <w:rFonts w:ascii="Arial" w:hAnsi="Arial" w:cs="Arial"/>
          <w:sz w:val="22"/>
          <w:szCs w:val="22"/>
        </w:rPr>
        <w:t xml:space="preserve">an executive summary </w:t>
      </w:r>
      <w:r w:rsidR="00AE263C" w:rsidRPr="701856F0">
        <w:rPr>
          <w:rFonts w:ascii="Arial" w:hAnsi="Arial" w:cs="Arial"/>
          <w:sz w:val="22"/>
          <w:szCs w:val="22"/>
        </w:rPr>
        <w:t>and make clear recommendations for the Fund’s refinement.</w:t>
      </w:r>
    </w:p>
    <w:p w14:paraId="3AC8178E" w14:textId="29C2D5DF" w:rsidR="00AE263C" w:rsidRPr="00D259F5" w:rsidRDefault="00006A1D" w:rsidP="701856F0">
      <w:pPr>
        <w:pStyle w:val="ListParagraph"/>
        <w:numPr>
          <w:ilvl w:val="0"/>
          <w:numId w:val="35"/>
        </w:numPr>
        <w:autoSpaceDE w:val="0"/>
        <w:autoSpaceDN w:val="0"/>
        <w:adjustRightInd w:val="0"/>
        <w:rPr>
          <w:rFonts w:ascii="Arial" w:hAnsi="Arial" w:cs="Arial"/>
          <w:sz w:val="22"/>
          <w:szCs w:val="22"/>
        </w:rPr>
      </w:pPr>
      <w:r w:rsidRPr="701856F0">
        <w:rPr>
          <w:rFonts w:ascii="Arial" w:hAnsi="Arial" w:cs="Arial"/>
          <w:sz w:val="22"/>
          <w:szCs w:val="22"/>
        </w:rPr>
        <w:t>20</w:t>
      </w:r>
      <w:r w:rsidR="00403C26" w:rsidRPr="701856F0">
        <w:rPr>
          <w:rFonts w:ascii="Arial" w:hAnsi="Arial" w:cs="Arial"/>
          <w:sz w:val="22"/>
          <w:szCs w:val="22"/>
        </w:rPr>
        <w:t xml:space="preserve"> – 30 </w:t>
      </w:r>
      <w:r w:rsidR="001902AC" w:rsidRPr="701856F0">
        <w:rPr>
          <w:rFonts w:ascii="Arial" w:hAnsi="Arial" w:cs="Arial"/>
          <w:sz w:val="22"/>
          <w:szCs w:val="22"/>
        </w:rPr>
        <w:t xml:space="preserve">ex </w:t>
      </w:r>
      <w:r w:rsidR="00403C26" w:rsidRPr="701856F0">
        <w:rPr>
          <w:rFonts w:ascii="Arial" w:hAnsi="Arial" w:cs="Arial"/>
          <w:sz w:val="22"/>
          <w:szCs w:val="22"/>
        </w:rPr>
        <w:t>grant</w:t>
      </w:r>
      <w:r w:rsidR="001902AC" w:rsidRPr="701856F0">
        <w:rPr>
          <w:rFonts w:ascii="Arial" w:hAnsi="Arial" w:cs="Arial"/>
          <w:sz w:val="22"/>
          <w:szCs w:val="22"/>
        </w:rPr>
        <w:t>-</w:t>
      </w:r>
      <w:r w:rsidR="00D72793" w:rsidRPr="701856F0">
        <w:rPr>
          <w:rFonts w:ascii="Arial" w:hAnsi="Arial" w:cs="Arial"/>
          <w:sz w:val="22"/>
          <w:szCs w:val="22"/>
        </w:rPr>
        <w:t>holder</w:t>
      </w:r>
      <w:r w:rsidR="00403C26" w:rsidRPr="701856F0">
        <w:rPr>
          <w:rFonts w:ascii="Arial" w:hAnsi="Arial" w:cs="Arial"/>
          <w:sz w:val="22"/>
          <w:szCs w:val="22"/>
        </w:rPr>
        <w:t xml:space="preserve"> ‘stories</w:t>
      </w:r>
      <w:r w:rsidR="002B5CD8" w:rsidRPr="701856F0">
        <w:rPr>
          <w:rFonts w:ascii="Arial" w:hAnsi="Arial" w:cs="Arial"/>
          <w:sz w:val="22"/>
          <w:szCs w:val="22"/>
        </w:rPr>
        <w:t xml:space="preserve">’ </w:t>
      </w:r>
      <w:r w:rsidR="00DB5459" w:rsidRPr="701856F0">
        <w:rPr>
          <w:rFonts w:ascii="Arial" w:hAnsi="Arial" w:cs="Arial"/>
          <w:sz w:val="22"/>
          <w:szCs w:val="22"/>
        </w:rPr>
        <w:t>aimed for internal use</w:t>
      </w:r>
      <w:r w:rsidR="00504D02" w:rsidRPr="701856F0">
        <w:rPr>
          <w:rFonts w:ascii="Arial" w:hAnsi="Arial" w:cs="Arial"/>
          <w:sz w:val="22"/>
          <w:szCs w:val="22"/>
        </w:rPr>
        <w:t xml:space="preserve">, </w:t>
      </w:r>
      <w:r w:rsidR="00322FBD" w:rsidRPr="701856F0">
        <w:rPr>
          <w:rFonts w:ascii="Arial" w:hAnsi="Arial" w:cs="Arial"/>
          <w:sz w:val="22"/>
          <w:szCs w:val="22"/>
        </w:rPr>
        <w:t>length to be agreed</w:t>
      </w:r>
      <w:r w:rsidR="00DB5459" w:rsidRPr="701856F0">
        <w:rPr>
          <w:rFonts w:ascii="Arial" w:hAnsi="Arial" w:cs="Arial"/>
          <w:sz w:val="22"/>
          <w:szCs w:val="22"/>
        </w:rPr>
        <w:t xml:space="preserve">. </w:t>
      </w:r>
      <w:r w:rsidR="510662A6" w:rsidRPr="701856F0">
        <w:rPr>
          <w:rFonts w:ascii="Arial" w:hAnsi="Arial" w:cs="Arial"/>
          <w:sz w:val="22"/>
          <w:szCs w:val="22"/>
        </w:rPr>
        <w:t>PHF</w:t>
      </w:r>
      <w:r w:rsidR="0093550C" w:rsidRPr="701856F0">
        <w:rPr>
          <w:rFonts w:ascii="Arial" w:hAnsi="Arial" w:cs="Arial"/>
          <w:sz w:val="22"/>
          <w:szCs w:val="22"/>
        </w:rPr>
        <w:t xml:space="preserve"> may ultimately develop</w:t>
      </w:r>
      <w:r w:rsidR="005D3CCE" w:rsidRPr="701856F0">
        <w:rPr>
          <w:rFonts w:ascii="Arial" w:hAnsi="Arial" w:cs="Arial"/>
          <w:sz w:val="22"/>
          <w:szCs w:val="22"/>
        </w:rPr>
        <w:t xml:space="preserve"> a selection of</w:t>
      </w:r>
      <w:r w:rsidR="0093550C" w:rsidRPr="701856F0">
        <w:rPr>
          <w:rFonts w:ascii="Arial" w:hAnsi="Arial" w:cs="Arial"/>
          <w:sz w:val="22"/>
          <w:szCs w:val="22"/>
        </w:rPr>
        <w:t xml:space="preserve"> these into public facing </w:t>
      </w:r>
      <w:r w:rsidR="61A6176B" w:rsidRPr="701856F0">
        <w:rPr>
          <w:rFonts w:ascii="Arial" w:hAnsi="Arial" w:cs="Arial"/>
          <w:sz w:val="22"/>
          <w:szCs w:val="22"/>
        </w:rPr>
        <w:t xml:space="preserve">stories or </w:t>
      </w:r>
      <w:r w:rsidR="0093550C" w:rsidRPr="701856F0">
        <w:rPr>
          <w:rFonts w:ascii="Arial" w:hAnsi="Arial" w:cs="Arial"/>
          <w:sz w:val="22"/>
          <w:szCs w:val="22"/>
        </w:rPr>
        <w:t>case studies with grant-holder</w:t>
      </w:r>
      <w:r w:rsidR="00692607" w:rsidRPr="701856F0">
        <w:rPr>
          <w:rFonts w:ascii="Arial" w:hAnsi="Arial" w:cs="Arial"/>
          <w:sz w:val="22"/>
          <w:szCs w:val="22"/>
        </w:rPr>
        <w:t xml:space="preserve"> consent. </w:t>
      </w:r>
    </w:p>
    <w:p w14:paraId="00B27CA5" w14:textId="7C713477" w:rsidR="00E0090A" w:rsidRPr="00D259F5" w:rsidRDefault="00DC2375" w:rsidP="701856F0">
      <w:pPr>
        <w:pStyle w:val="ListParagraph"/>
        <w:numPr>
          <w:ilvl w:val="0"/>
          <w:numId w:val="35"/>
        </w:numPr>
        <w:autoSpaceDE w:val="0"/>
        <w:autoSpaceDN w:val="0"/>
        <w:adjustRightInd w:val="0"/>
        <w:rPr>
          <w:rFonts w:ascii="Arial" w:hAnsi="Arial" w:cs="Arial"/>
          <w:sz w:val="22"/>
          <w:szCs w:val="22"/>
        </w:rPr>
      </w:pPr>
      <w:r w:rsidRPr="701856F0">
        <w:rPr>
          <w:rFonts w:ascii="Arial" w:hAnsi="Arial" w:cs="Arial"/>
          <w:sz w:val="22"/>
          <w:szCs w:val="22"/>
        </w:rPr>
        <w:t xml:space="preserve">An external </w:t>
      </w:r>
      <w:r w:rsidR="009B773D" w:rsidRPr="701856F0">
        <w:rPr>
          <w:rFonts w:ascii="Arial" w:hAnsi="Arial" w:cs="Arial"/>
          <w:sz w:val="22"/>
          <w:szCs w:val="22"/>
        </w:rPr>
        <w:t>summary</w:t>
      </w:r>
      <w:r w:rsidR="3F4C8324" w:rsidRPr="701856F0">
        <w:rPr>
          <w:rFonts w:ascii="Arial" w:hAnsi="Arial" w:cs="Arial"/>
          <w:sz w:val="22"/>
          <w:szCs w:val="22"/>
        </w:rPr>
        <w:t>, length to be agreed,</w:t>
      </w:r>
      <w:r w:rsidR="009B773D" w:rsidRPr="701856F0">
        <w:rPr>
          <w:rFonts w:ascii="Arial" w:hAnsi="Arial" w:cs="Arial"/>
          <w:sz w:val="22"/>
          <w:szCs w:val="22"/>
        </w:rPr>
        <w:t xml:space="preserve"> </w:t>
      </w:r>
      <w:r w:rsidR="000E660F" w:rsidRPr="701856F0">
        <w:rPr>
          <w:rFonts w:ascii="Arial" w:hAnsi="Arial" w:cs="Arial"/>
          <w:sz w:val="22"/>
          <w:szCs w:val="22"/>
        </w:rPr>
        <w:t xml:space="preserve">intended for an audience of </w:t>
      </w:r>
      <w:r w:rsidR="00C6032A" w:rsidRPr="701856F0">
        <w:rPr>
          <w:rFonts w:ascii="Arial" w:hAnsi="Arial" w:cs="Arial"/>
          <w:sz w:val="22"/>
          <w:szCs w:val="22"/>
        </w:rPr>
        <w:t>grant</w:t>
      </w:r>
      <w:r w:rsidR="75F9C6E3" w:rsidRPr="701856F0">
        <w:rPr>
          <w:rFonts w:ascii="Arial" w:hAnsi="Arial" w:cs="Arial"/>
          <w:sz w:val="22"/>
          <w:szCs w:val="22"/>
        </w:rPr>
        <w:t>-</w:t>
      </w:r>
      <w:r w:rsidR="00C6032A" w:rsidRPr="701856F0">
        <w:rPr>
          <w:rFonts w:ascii="Arial" w:hAnsi="Arial" w:cs="Arial"/>
          <w:sz w:val="22"/>
          <w:szCs w:val="22"/>
        </w:rPr>
        <w:t>holders</w:t>
      </w:r>
      <w:r w:rsidR="000E660F" w:rsidRPr="701856F0">
        <w:rPr>
          <w:rFonts w:ascii="Arial" w:hAnsi="Arial" w:cs="Arial"/>
          <w:sz w:val="22"/>
          <w:szCs w:val="22"/>
        </w:rPr>
        <w:t xml:space="preserve">, peer funders and others interested in philanthropy. </w:t>
      </w:r>
    </w:p>
    <w:p w14:paraId="20AC7CBA" w14:textId="592E0E2C" w:rsidR="00757987" w:rsidRDefault="00757987" w:rsidP="00757987">
      <w:pPr>
        <w:autoSpaceDE w:val="0"/>
        <w:autoSpaceDN w:val="0"/>
        <w:adjustRightInd w:val="0"/>
        <w:rPr>
          <w:rFonts w:ascii="Arial" w:hAnsi="Arial" w:cs="Arial"/>
          <w:sz w:val="22"/>
          <w:szCs w:val="22"/>
        </w:rPr>
      </w:pPr>
    </w:p>
    <w:p w14:paraId="687CD670" w14:textId="77777777" w:rsidR="006B3DE9" w:rsidRDefault="00757987" w:rsidP="00757987">
      <w:pPr>
        <w:autoSpaceDE w:val="0"/>
        <w:autoSpaceDN w:val="0"/>
        <w:adjustRightInd w:val="0"/>
        <w:rPr>
          <w:rFonts w:ascii="Arial" w:hAnsi="Arial" w:cs="Arial"/>
          <w:sz w:val="22"/>
          <w:szCs w:val="22"/>
        </w:rPr>
      </w:pPr>
      <w:r>
        <w:rPr>
          <w:rFonts w:ascii="Arial" w:hAnsi="Arial" w:cs="Arial"/>
          <w:sz w:val="22"/>
          <w:szCs w:val="22"/>
        </w:rPr>
        <w:lastRenderedPageBreak/>
        <w:t xml:space="preserve">Additionally, we anticipate </w:t>
      </w:r>
      <w:r w:rsidR="006B3DE9">
        <w:rPr>
          <w:rFonts w:ascii="Arial" w:hAnsi="Arial" w:cs="Arial"/>
          <w:sz w:val="22"/>
          <w:szCs w:val="22"/>
        </w:rPr>
        <w:t>we will require the contractor to present and facilitate a discussion of the findings for the following audiences:</w:t>
      </w:r>
    </w:p>
    <w:p w14:paraId="4AADDB49" w14:textId="479F2356" w:rsidR="006B3DE9" w:rsidRDefault="006B3DE9" w:rsidP="006B3DE9">
      <w:pPr>
        <w:pStyle w:val="ListParagraph"/>
        <w:numPr>
          <w:ilvl w:val="0"/>
          <w:numId w:val="35"/>
        </w:numPr>
        <w:autoSpaceDE w:val="0"/>
        <w:autoSpaceDN w:val="0"/>
        <w:adjustRightInd w:val="0"/>
        <w:rPr>
          <w:rFonts w:ascii="Arial" w:hAnsi="Arial" w:cs="Arial"/>
          <w:sz w:val="22"/>
          <w:szCs w:val="22"/>
        </w:rPr>
      </w:pPr>
      <w:r>
        <w:rPr>
          <w:rFonts w:ascii="Arial" w:hAnsi="Arial" w:cs="Arial"/>
          <w:sz w:val="22"/>
          <w:szCs w:val="22"/>
        </w:rPr>
        <w:t xml:space="preserve">For PHF </w:t>
      </w:r>
      <w:r w:rsidR="00E17DC4">
        <w:rPr>
          <w:rFonts w:ascii="Arial" w:hAnsi="Arial" w:cs="Arial"/>
          <w:sz w:val="22"/>
          <w:szCs w:val="22"/>
        </w:rPr>
        <w:t xml:space="preserve">I&amp;P programme </w:t>
      </w:r>
      <w:r w:rsidR="00C826E9" w:rsidRPr="006B3DE9">
        <w:rPr>
          <w:rFonts w:ascii="Arial" w:hAnsi="Arial" w:cs="Arial"/>
          <w:sz w:val="22"/>
          <w:szCs w:val="22"/>
        </w:rPr>
        <w:t xml:space="preserve">staff </w:t>
      </w:r>
      <w:r>
        <w:rPr>
          <w:rFonts w:ascii="Arial" w:hAnsi="Arial" w:cs="Arial"/>
          <w:sz w:val="22"/>
          <w:szCs w:val="22"/>
        </w:rPr>
        <w:t xml:space="preserve">– presentation </w:t>
      </w:r>
      <w:r w:rsidR="00757987" w:rsidRPr="006B3DE9">
        <w:rPr>
          <w:rFonts w:ascii="Arial" w:hAnsi="Arial" w:cs="Arial"/>
          <w:sz w:val="22"/>
          <w:szCs w:val="22"/>
        </w:rPr>
        <w:t xml:space="preserve">and facilitate a reflection workshop to support consideration of the findings </w:t>
      </w:r>
      <w:r w:rsidR="00C826E9" w:rsidRPr="006B3DE9">
        <w:rPr>
          <w:rFonts w:ascii="Arial" w:hAnsi="Arial" w:cs="Arial"/>
          <w:sz w:val="22"/>
          <w:szCs w:val="22"/>
        </w:rPr>
        <w:t>(</w:t>
      </w:r>
      <w:r w:rsidR="009B773D" w:rsidRPr="006B3DE9">
        <w:rPr>
          <w:rFonts w:ascii="Arial" w:hAnsi="Arial" w:cs="Arial"/>
          <w:sz w:val="22"/>
          <w:szCs w:val="22"/>
        </w:rPr>
        <w:t xml:space="preserve">in </w:t>
      </w:r>
      <w:r w:rsidR="00C6032A">
        <w:rPr>
          <w:rFonts w:ascii="Arial" w:hAnsi="Arial" w:cs="Arial"/>
          <w:sz w:val="22"/>
          <w:szCs w:val="22"/>
        </w:rPr>
        <w:t>spring 27</w:t>
      </w:r>
      <w:r w:rsidR="00C826E9" w:rsidRPr="006B3DE9">
        <w:rPr>
          <w:rFonts w:ascii="Arial" w:hAnsi="Arial" w:cs="Arial"/>
          <w:sz w:val="22"/>
          <w:szCs w:val="22"/>
        </w:rPr>
        <w:t>, subject to progress of the work).</w:t>
      </w:r>
    </w:p>
    <w:p w14:paraId="18A35970" w14:textId="7FFEF570" w:rsidR="00E17DC4" w:rsidRDefault="6C7362E8" w:rsidP="006B3DE9">
      <w:pPr>
        <w:pStyle w:val="ListParagraph"/>
        <w:numPr>
          <w:ilvl w:val="0"/>
          <w:numId w:val="35"/>
        </w:numPr>
        <w:autoSpaceDE w:val="0"/>
        <w:autoSpaceDN w:val="0"/>
        <w:adjustRightInd w:val="0"/>
        <w:rPr>
          <w:rFonts w:ascii="Arial" w:hAnsi="Arial" w:cs="Arial"/>
          <w:sz w:val="22"/>
          <w:szCs w:val="22"/>
        </w:rPr>
      </w:pPr>
      <w:r w:rsidRPr="71E44922">
        <w:rPr>
          <w:rFonts w:ascii="Arial" w:hAnsi="Arial" w:cs="Arial"/>
          <w:sz w:val="22"/>
          <w:szCs w:val="22"/>
        </w:rPr>
        <w:t xml:space="preserve">For PHF staff – presentation to the broader grant making staff, summarising the main findings. </w:t>
      </w:r>
    </w:p>
    <w:p w14:paraId="62736600" w14:textId="636DCE86" w:rsidR="006B3DE9" w:rsidRPr="00693FC1" w:rsidRDefault="006B3DE9" w:rsidP="006B3DE9">
      <w:pPr>
        <w:pStyle w:val="ListParagraph"/>
        <w:numPr>
          <w:ilvl w:val="0"/>
          <w:numId w:val="35"/>
        </w:numPr>
        <w:autoSpaceDE w:val="0"/>
        <w:autoSpaceDN w:val="0"/>
        <w:adjustRightInd w:val="0"/>
        <w:rPr>
          <w:rFonts w:ascii="Arial" w:hAnsi="Arial" w:cs="Arial"/>
          <w:sz w:val="22"/>
          <w:szCs w:val="22"/>
        </w:rPr>
      </w:pPr>
      <w:r w:rsidRPr="1630286A">
        <w:rPr>
          <w:rFonts w:ascii="Arial" w:hAnsi="Arial" w:cs="Arial"/>
          <w:sz w:val="22"/>
          <w:szCs w:val="22"/>
        </w:rPr>
        <w:t>For PHF Trustees</w:t>
      </w:r>
      <w:r w:rsidR="0081289D" w:rsidRPr="1630286A">
        <w:rPr>
          <w:rFonts w:ascii="Arial" w:hAnsi="Arial" w:cs="Arial"/>
          <w:sz w:val="22"/>
          <w:szCs w:val="22"/>
        </w:rPr>
        <w:t xml:space="preserve"> / Advisors</w:t>
      </w:r>
      <w:r w:rsidRPr="1630286A">
        <w:rPr>
          <w:rFonts w:ascii="Arial" w:hAnsi="Arial" w:cs="Arial"/>
          <w:sz w:val="22"/>
          <w:szCs w:val="22"/>
        </w:rPr>
        <w:t xml:space="preserve"> - </w:t>
      </w:r>
      <w:r w:rsidR="009B773D" w:rsidRPr="1630286A">
        <w:rPr>
          <w:rFonts w:ascii="Arial" w:hAnsi="Arial" w:cs="Arial"/>
          <w:sz w:val="22"/>
          <w:szCs w:val="22"/>
        </w:rPr>
        <w:t>we may require a brief presentation for trustees</w:t>
      </w:r>
      <w:r w:rsidR="0081289D" w:rsidRPr="1630286A">
        <w:rPr>
          <w:rFonts w:ascii="Arial" w:hAnsi="Arial" w:cs="Arial"/>
          <w:sz w:val="22"/>
          <w:szCs w:val="22"/>
        </w:rPr>
        <w:t xml:space="preserve"> / advisors who are involved in the Ideas and Pioneers programme</w:t>
      </w:r>
      <w:r w:rsidR="03F259B8" w:rsidRPr="1630286A">
        <w:rPr>
          <w:rFonts w:ascii="Arial" w:hAnsi="Arial" w:cs="Arial"/>
          <w:sz w:val="22"/>
          <w:szCs w:val="22"/>
        </w:rPr>
        <w:t>.</w:t>
      </w:r>
    </w:p>
    <w:p w14:paraId="719D96EB" w14:textId="634FE2D7" w:rsidR="00635613" w:rsidRPr="00D83B24" w:rsidRDefault="00635613" w:rsidP="1630286A">
      <w:pPr>
        <w:autoSpaceDE w:val="0"/>
        <w:autoSpaceDN w:val="0"/>
        <w:adjustRightInd w:val="0"/>
        <w:rPr>
          <w:rFonts w:ascii="Arial" w:hAnsi="Arial" w:cs="Arial"/>
          <w:sz w:val="22"/>
          <w:szCs w:val="22"/>
        </w:rPr>
      </w:pPr>
    </w:p>
    <w:p w14:paraId="1109711B" w14:textId="0BD44B45" w:rsidR="00635613" w:rsidRPr="00D83B24" w:rsidRDefault="03F259B8" w:rsidP="701856F0">
      <w:pPr>
        <w:autoSpaceDE w:val="0"/>
        <w:autoSpaceDN w:val="0"/>
        <w:adjustRightInd w:val="0"/>
        <w:rPr>
          <w:rFonts w:ascii="Arial" w:hAnsi="Arial" w:cs="Arial"/>
          <w:sz w:val="22"/>
          <w:szCs w:val="22"/>
        </w:rPr>
      </w:pPr>
      <w:r w:rsidRPr="701856F0">
        <w:rPr>
          <w:rFonts w:ascii="Arial" w:hAnsi="Arial" w:cs="Arial"/>
          <w:sz w:val="22"/>
          <w:szCs w:val="22"/>
        </w:rPr>
        <w:t>Note that alongside this commission, PHF will also be seeking to appoint a learning partner for the Fund during the autumn. It is likely that reporting for the I&amp;P</w:t>
      </w:r>
      <w:r w:rsidR="3B94B373" w:rsidRPr="701856F0">
        <w:rPr>
          <w:rFonts w:ascii="Arial" w:hAnsi="Arial" w:cs="Arial"/>
          <w:sz w:val="22"/>
          <w:szCs w:val="22"/>
        </w:rPr>
        <w:t xml:space="preserve"> staff team will be shared and discussed with the learning partner. </w:t>
      </w:r>
    </w:p>
    <w:p w14:paraId="4F97A793" w14:textId="7D8F0557" w:rsidR="00635613" w:rsidRPr="00D83B24" w:rsidRDefault="00635613" w:rsidP="1630286A">
      <w:pPr>
        <w:autoSpaceDE w:val="0"/>
        <w:autoSpaceDN w:val="0"/>
        <w:adjustRightInd w:val="0"/>
        <w:rPr>
          <w:rFonts w:ascii="Arial" w:hAnsi="Arial" w:cs="Arial"/>
          <w:sz w:val="22"/>
          <w:szCs w:val="22"/>
        </w:rPr>
      </w:pPr>
    </w:p>
    <w:p w14:paraId="06DC5CB8" w14:textId="6C27FA7A" w:rsidR="00635613" w:rsidRPr="00D259F5" w:rsidRDefault="0C020AF1" w:rsidP="701856F0">
      <w:pPr>
        <w:autoSpaceDE w:val="0"/>
        <w:autoSpaceDN w:val="0"/>
        <w:adjustRightInd w:val="0"/>
        <w:rPr>
          <w:rFonts w:ascii="Arial" w:hAnsi="Arial" w:cs="Arial"/>
          <w:sz w:val="22"/>
          <w:szCs w:val="22"/>
        </w:rPr>
      </w:pPr>
      <w:r w:rsidRPr="701856F0">
        <w:rPr>
          <w:rFonts w:ascii="Arial" w:hAnsi="Arial" w:cs="Arial"/>
          <w:sz w:val="22"/>
          <w:szCs w:val="22"/>
        </w:rPr>
        <w:t xml:space="preserve">The following timetable is envisaged, but </w:t>
      </w:r>
      <w:r w:rsidR="22D22BA6" w:rsidRPr="701856F0">
        <w:rPr>
          <w:rFonts w:ascii="Arial" w:hAnsi="Arial" w:cs="Arial"/>
          <w:sz w:val="22"/>
          <w:szCs w:val="22"/>
        </w:rPr>
        <w:t>bidders</w:t>
      </w:r>
      <w:r w:rsidRPr="701856F0">
        <w:rPr>
          <w:rFonts w:ascii="Arial" w:hAnsi="Arial" w:cs="Arial"/>
          <w:sz w:val="22"/>
          <w:szCs w:val="22"/>
        </w:rPr>
        <w:t xml:space="preserve"> may propose </w:t>
      </w:r>
      <w:r w:rsidR="14CE0C68" w:rsidRPr="701856F0">
        <w:rPr>
          <w:rFonts w:ascii="Arial" w:hAnsi="Arial" w:cs="Arial"/>
          <w:sz w:val="22"/>
          <w:szCs w:val="22"/>
        </w:rPr>
        <w:t xml:space="preserve">an </w:t>
      </w:r>
      <w:r w:rsidRPr="701856F0">
        <w:rPr>
          <w:rFonts w:ascii="Arial" w:hAnsi="Arial" w:cs="Arial"/>
          <w:sz w:val="22"/>
          <w:szCs w:val="22"/>
        </w:rPr>
        <w:t>alternat</w:t>
      </w:r>
      <w:r w:rsidR="14CE0C68" w:rsidRPr="701856F0">
        <w:rPr>
          <w:rFonts w:ascii="Arial" w:hAnsi="Arial" w:cs="Arial"/>
          <w:sz w:val="22"/>
          <w:szCs w:val="22"/>
        </w:rPr>
        <w:t>ive</w:t>
      </w:r>
      <w:r w:rsidRPr="701856F0">
        <w:rPr>
          <w:rFonts w:ascii="Arial" w:hAnsi="Arial" w:cs="Arial"/>
          <w:sz w:val="22"/>
          <w:szCs w:val="22"/>
        </w:rPr>
        <w:t xml:space="preserve"> timeline. </w:t>
      </w:r>
    </w:p>
    <w:p w14:paraId="15164E2B" w14:textId="77777777" w:rsidR="00BC535C" w:rsidRPr="00D259F5" w:rsidRDefault="00BC535C" w:rsidP="701856F0">
      <w:pPr>
        <w:autoSpaceDE w:val="0"/>
        <w:autoSpaceDN w:val="0"/>
        <w:adjustRightInd w:val="0"/>
        <w:rPr>
          <w:rFonts w:ascii="Arial" w:hAnsi="Arial" w:cs="Arial"/>
          <w:sz w:val="22"/>
          <w:szCs w:val="22"/>
        </w:rPr>
      </w:pPr>
    </w:p>
    <w:p w14:paraId="2FF6917D" w14:textId="619ACF42" w:rsidR="00635613" w:rsidRPr="00D259F5" w:rsidRDefault="695A0DCB" w:rsidP="701856F0">
      <w:pPr>
        <w:pStyle w:val="ListParagraph"/>
        <w:autoSpaceDE w:val="0"/>
        <w:autoSpaceDN w:val="0"/>
        <w:adjustRightInd w:val="0"/>
        <w:ind w:left="420"/>
        <w:rPr>
          <w:rFonts w:ascii="Arial" w:hAnsi="Arial" w:cs="Arial"/>
          <w:sz w:val="22"/>
          <w:szCs w:val="22"/>
        </w:rPr>
      </w:pPr>
      <w:bookmarkStart w:id="3" w:name="_Hlk88212655"/>
      <w:r w:rsidRPr="701856F0">
        <w:rPr>
          <w:rFonts w:ascii="Arial" w:hAnsi="Arial" w:cs="Arial"/>
          <w:sz w:val="22"/>
          <w:szCs w:val="22"/>
        </w:rPr>
        <w:t>November</w:t>
      </w:r>
      <w:r w:rsidR="5F79FB55" w:rsidRPr="701856F0">
        <w:rPr>
          <w:rFonts w:ascii="Arial" w:hAnsi="Arial" w:cs="Arial"/>
          <w:sz w:val="22"/>
          <w:szCs w:val="22"/>
        </w:rPr>
        <w:t xml:space="preserve"> 2</w:t>
      </w:r>
      <w:r w:rsidR="3B090D7A" w:rsidRPr="701856F0">
        <w:rPr>
          <w:rFonts w:ascii="Arial" w:hAnsi="Arial" w:cs="Arial"/>
          <w:sz w:val="22"/>
          <w:szCs w:val="22"/>
        </w:rPr>
        <w:t>6</w:t>
      </w:r>
      <w:r>
        <w:tab/>
      </w:r>
      <w:r>
        <w:tab/>
      </w:r>
      <w:r w:rsidR="0C020AF1" w:rsidRPr="701856F0">
        <w:rPr>
          <w:rFonts w:ascii="Arial" w:hAnsi="Arial" w:cs="Arial"/>
          <w:sz w:val="22"/>
          <w:szCs w:val="22"/>
        </w:rPr>
        <w:t>Contract commencement</w:t>
      </w:r>
    </w:p>
    <w:p w14:paraId="79658EFB" w14:textId="65971B79" w:rsidR="00901AE4" w:rsidRPr="00D259F5" w:rsidRDefault="595F65B1" w:rsidP="701856F0">
      <w:pPr>
        <w:pStyle w:val="ListParagraph"/>
        <w:autoSpaceDE w:val="0"/>
        <w:autoSpaceDN w:val="0"/>
        <w:adjustRightInd w:val="0"/>
        <w:ind w:left="420"/>
        <w:rPr>
          <w:rFonts w:ascii="Arial" w:hAnsi="Arial" w:cs="Arial"/>
          <w:sz w:val="22"/>
          <w:szCs w:val="22"/>
        </w:rPr>
      </w:pPr>
      <w:r w:rsidRPr="701856F0">
        <w:rPr>
          <w:rFonts w:ascii="Arial" w:hAnsi="Arial" w:cs="Arial"/>
          <w:sz w:val="22"/>
          <w:szCs w:val="22"/>
        </w:rPr>
        <w:t>February</w:t>
      </w:r>
      <w:r w:rsidR="4A14D73D" w:rsidRPr="701856F0">
        <w:rPr>
          <w:rFonts w:ascii="Arial" w:hAnsi="Arial" w:cs="Arial"/>
          <w:sz w:val="22"/>
          <w:szCs w:val="22"/>
        </w:rPr>
        <w:t xml:space="preserve"> 2</w:t>
      </w:r>
      <w:r w:rsidR="2F9A618E" w:rsidRPr="701856F0">
        <w:rPr>
          <w:rFonts w:ascii="Arial" w:hAnsi="Arial" w:cs="Arial"/>
          <w:sz w:val="22"/>
          <w:szCs w:val="22"/>
        </w:rPr>
        <w:t>7</w:t>
      </w:r>
      <w:r>
        <w:tab/>
      </w:r>
      <w:r>
        <w:tab/>
      </w:r>
      <w:r w:rsidR="0E46ABC9" w:rsidRPr="701856F0">
        <w:rPr>
          <w:rFonts w:ascii="Arial" w:hAnsi="Arial" w:cs="Arial"/>
          <w:sz w:val="22"/>
          <w:szCs w:val="22"/>
        </w:rPr>
        <w:t>D</w:t>
      </w:r>
      <w:r w:rsidR="4A14D73D" w:rsidRPr="701856F0">
        <w:rPr>
          <w:rFonts w:ascii="Arial" w:hAnsi="Arial" w:cs="Arial"/>
          <w:sz w:val="22"/>
          <w:szCs w:val="22"/>
        </w:rPr>
        <w:t>iscussion with I&amp;P Fund team about emerging findings</w:t>
      </w:r>
    </w:p>
    <w:p w14:paraId="339B4D29" w14:textId="5546C948" w:rsidR="00E605EB" w:rsidRPr="00D259F5" w:rsidRDefault="1A3162BF" w:rsidP="701856F0">
      <w:pPr>
        <w:pStyle w:val="ListParagraph"/>
        <w:autoSpaceDE w:val="0"/>
        <w:autoSpaceDN w:val="0"/>
        <w:adjustRightInd w:val="0"/>
        <w:ind w:left="420"/>
        <w:rPr>
          <w:rFonts w:ascii="Arial" w:hAnsi="Arial" w:cs="Arial"/>
          <w:sz w:val="22"/>
          <w:szCs w:val="22"/>
        </w:rPr>
      </w:pPr>
      <w:r w:rsidRPr="701856F0">
        <w:rPr>
          <w:rFonts w:ascii="Arial" w:hAnsi="Arial" w:cs="Arial"/>
          <w:sz w:val="22"/>
          <w:szCs w:val="22"/>
        </w:rPr>
        <w:t>March</w:t>
      </w:r>
      <w:r w:rsidR="2F9A618E" w:rsidRPr="701856F0">
        <w:rPr>
          <w:rFonts w:ascii="Arial" w:hAnsi="Arial" w:cs="Arial"/>
          <w:sz w:val="22"/>
          <w:szCs w:val="22"/>
        </w:rPr>
        <w:t xml:space="preserve"> 2027</w:t>
      </w:r>
      <w:r>
        <w:tab/>
      </w:r>
      <w:r>
        <w:tab/>
      </w:r>
      <w:r w:rsidR="2F9A618E" w:rsidRPr="701856F0">
        <w:rPr>
          <w:rFonts w:ascii="Arial" w:hAnsi="Arial" w:cs="Arial"/>
          <w:sz w:val="22"/>
          <w:szCs w:val="22"/>
        </w:rPr>
        <w:t>Draft of internal report submitted</w:t>
      </w:r>
      <w:r w:rsidR="385D3B8F" w:rsidRPr="701856F0">
        <w:rPr>
          <w:rFonts w:ascii="Arial" w:hAnsi="Arial" w:cs="Arial"/>
          <w:sz w:val="22"/>
          <w:szCs w:val="22"/>
        </w:rPr>
        <w:t>;</w:t>
      </w:r>
      <w:r w:rsidR="1209C177" w:rsidRPr="701856F0">
        <w:rPr>
          <w:rFonts w:ascii="Arial" w:hAnsi="Arial" w:cs="Arial"/>
          <w:sz w:val="22"/>
          <w:szCs w:val="22"/>
        </w:rPr>
        <w:t xml:space="preserve"> </w:t>
      </w:r>
      <w:r w:rsidR="5DD18FBF" w:rsidRPr="701856F0">
        <w:rPr>
          <w:rFonts w:ascii="Arial" w:hAnsi="Arial" w:cs="Arial"/>
          <w:sz w:val="22"/>
          <w:szCs w:val="22"/>
        </w:rPr>
        <w:t xml:space="preserve">10-15 ex-grantee stories </w:t>
      </w:r>
      <w:r>
        <w:tab/>
      </w:r>
      <w:r>
        <w:tab/>
      </w:r>
      <w:r>
        <w:tab/>
      </w:r>
      <w:r>
        <w:tab/>
      </w:r>
      <w:r>
        <w:tab/>
      </w:r>
      <w:r w:rsidR="5DD18FBF" w:rsidRPr="701856F0">
        <w:rPr>
          <w:rFonts w:ascii="Arial" w:hAnsi="Arial" w:cs="Arial"/>
          <w:sz w:val="22"/>
          <w:szCs w:val="22"/>
        </w:rPr>
        <w:t>shared</w:t>
      </w:r>
      <w:r w:rsidR="223E6169" w:rsidRPr="701856F0">
        <w:rPr>
          <w:rFonts w:ascii="Arial" w:hAnsi="Arial" w:cs="Arial"/>
          <w:sz w:val="22"/>
          <w:szCs w:val="22"/>
        </w:rPr>
        <w:t>;</w:t>
      </w:r>
      <w:r w:rsidR="385D3B8F" w:rsidRPr="701856F0">
        <w:rPr>
          <w:rFonts w:ascii="Arial" w:hAnsi="Arial" w:cs="Arial"/>
          <w:sz w:val="22"/>
          <w:szCs w:val="22"/>
        </w:rPr>
        <w:t xml:space="preserve"> presentation and facilitated discussion with Fund team</w:t>
      </w:r>
    </w:p>
    <w:p w14:paraId="5CA039B7" w14:textId="4915C7ED" w:rsidR="00C826E9" w:rsidRPr="00D259F5" w:rsidRDefault="2F9A618E" w:rsidP="701856F0">
      <w:pPr>
        <w:pStyle w:val="ListParagraph"/>
        <w:autoSpaceDE w:val="0"/>
        <w:autoSpaceDN w:val="0"/>
        <w:adjustRightInd w:val="0"/>
        <w:ind w:left="420"/>
        <w:rPr>
          <w:rFonts w:ascii="Arial" w:hAnsi="Arial" w:cs="Arial"/>
          <w:sz w:val="22"/>
          <w:szCs w:val="22"/>
        </w:rPr>
      </w:pPr>
      <w:r w:rsidRPr="701856F0">
        <w:rPr>
          <w:rFonts w:ascii="Arial" w:hAnsi="Arial" w:cs="Arial"/>
          <w:sz w:val="22"/>
          <w:szCs w:val="22"/>
        </w:rPr>
        <w:t>May 2027</w:t>
      </w:r>
      <w:r>
        <w:tab/>
      </w:r>
      <w:r>
        <w:tab/>
      </w:r>
      <w:r>
        <w:tab/>
      </w:r>
      <w:r w:rsidR="4EB779AD" w:rsidRPr="701856F0">
        <w:rPr>
          <w:rFonts w:ascii="Arial" w:hAnsi="Arial" w:cs="Arial"/>
          <w:sz w:val="22"/>
          <w:szCs w:val="22"/>
        </w:rPr>
        <w:t>Final version of internal report</w:t>
      </w:r>
      <w:r w:rsidR="26B87E32" w:rsidRPr="701856F0">
        <w:rPr>
          <w:rFonts w:ascii="Arial" w:hAnsi="Arial" w:cs="Arial"/>
          <w:sz w:val="22"/>
          <w:szCs w:val="22"/>
        </w:rPr>
        <w:t>s</w:t>
      </w:r>
      <w:r w:rsidR="4EB779AD" w:rsidRPr="701856F0">
        <w:rPr>
          <w:rFonts w:ascii="Arial" w:hAnsi="Arial" w:cs="Arial"/>
          <w:sz w:val="22"/>
          <w:szCs w:val="22"/>
        </w:rPr>
        <w:t xml:space="preserve"> agreed</w:t>
      </w:r>
      <w:r w:rsidR="223E6169" w:rsidRPr="701856F0">
        <w:rPr>
          <w:rFonts w:ascii="Arial" w:hAnsi="Arial" w:cs="Arial"/>
          <w:sz w:val="22"/>
          <w:szCs w:val="22"/>
        </w:rPr>
        <w:t>; a further 10-15 ex-</w:t>
      </w:r>
      <w:r>
        <w:tab/>
      </w:r>
      <w:r>
        <w:tab/>
      </w:r>
      <w:r>
        <w:tab/>
      </w:r>
      <w:r>
        <w:tab/>
      </w:r>
      <w:r>
        <w:tab/>
      </w:r>
      <w:r w:rsidR="223E6169" w:rsidRPr="701856F0">
        <w:rPr>
          <w:rFonts w:ascii="Arial" w:hAnsi="Arial" w:cs="Arial"/>
          <w:sz w:val="22"/>
          <w:szCs w:val="22"/>
        </w:rPr>
        <w:t>grantee stori</w:t>
      </w:r>
      <w:r w:rsidR="6DABB149" w:rsidRPr="701856F0">
        <w:rPr>
          <w:rFonts w:ascii="Arial" w:hAnsi="Arial" w:cs="Arial"/>
          <w:sz w:val="22"/>
          <w:szCs w:val="22"/>
        </w:rPr>
        <w:t>e</w:t>
      </w:r>
      <w:r w:rsidR="223E6169" w:rsidRPr="701856F0">
        <w:rPr>
          <w:rFonts w:ascii="Arial" w:hAnsi="Arial" w:cs="Arial"/>
          <w:sz w:val="22"/>
          <w:szCs w:val="22"/>
        </w:rPr>
        <w:t>s shared</w:t>
      </w:r>
      <w:r w:rsidR="77F106C4" w:rsidRPr="701856F0">
        <w:rPr>
          <w:rFonts w:ascii="Arial" w:hAnsi="Arial" w:cs="Arial"/>
          <w:sz w:val="22"/>
          <w:szCs w:val="22"/>
        </w:rPr>
        <w:t>.</w:t>
      </w:r>
    </w:p>
    <w:p w14:paraId="6B5E5EDE" w14:textId="23107ECB" w:rsidR="00635613" w:rsidRPr="001849EE" w:rsidRDefault="1E9B7EDC" w:rsidP="71E44922">
      <w:pPr>
        <w:pStyle w:val="ListParagraph"/>
        <w:autoSpaceDE w:val="0"/>
        <w:autoSpaceDN w:val="0"/>
        <w:adjustRightInd w:val="0"/>
        <w:ind w:left="420"/>
        <w:rPr>
          <w:rFonts w:ascii="Arial" w:hAnsi="Arial" w:cs="Arial"/>
          <w:sz w:val="22"/>
          <w:szCs w:val="22"/>
          <w:highlight w:val="yellow"/>
        </w:rPr>
      </w:pPr>
      <w:r w:rsidRPr="701856F0">
        <w:rPr>
          <w:rFonts w:ascii="Arial" w:hAnsi="Arial" w:cs="Arial"/>
          <w:sz w:val="22"/>
          <w:szCs w:val="22"/>
        </w:rPr>
        <w:t>June 2027</w:t>
      </w:r>
      <w:r>
        <w:tab/>
      </w:r>
      <w:r>
        <w:tab/>
      </w:r>
      <w:r w:rsidR="4EB779AD" w:rsidRPr="701856F0">
        <w:rPr>
          <w:rFonts w:ascii="Arial" w:hAnsi="Arial" w:cs="Arial"/>
          <w:sz w:val="22"/>
          <w:szCs w:val="22"/>
        </w:rPr>
        <w:t xml:space="preserve">Presentation to </w:t>
      </w:r>
      <w:r w:rsidRPr="701856F0">
        <w:rPr>
          <w:rFonts w:ascii="Arial" w:hAnsi="Arial" w:cs="Arial"/>
          <w:sz w:val="22"/>
          <w:szCs w:val="22"/>
        </w:rPr>
        <w:t>grant</w:t>
      </w:r>
      <w:r w:rsidR="3E2128C0" w:rsidRPr="701856F0">
        <w:rPr>
          <w:rFonts w:ascii="Arial" w:hAnsi="Arial" w:cs="Arial"/>
          <w:sz w:val="22"/>
          <w:szCs w:val="22"/>
        </w:rPr>
        <w:t>-</w:t>
      </w:r>
      <w:r w:rsidR="5F63E57D" w:rsidRPr="701856F0">
        <w:rPr>
          <w:rFonts w:ascii="Arial" w:hAnsi="Arial" w:cs="Arial"/>
          <w:sz w:val="22"/>
          <w:szCs w:val="22"/>
        </w:rPr>
        <w:t xml:space="preserve"> </w:t>
      </w:r>
      <w:r w:rsidRPr="701856F0">
        <w:rPr>
          <w:rFonts w:ascii="Arial" w:hAnsi="Arial" w:cs="Arial"/>
          <w:sz w:val="22"/>
          <w:szCs w:val="22"/>
        </w:rPr>
        <w:t xml:space="preserve">making </w:t>
      </w:r>
      <w:r w:rsidR="4EB779AD" w:rsidRPr="701856F0">
        <w:rPr>
          <w:rFonts w:ascii="Arial" w:hAnsi="Arial" w:cs="Arial"/>
          <w:sz w:val="22"/>
          <w:szCs w:val="22"/>
        </w:rPr>
        <w:t xml:space="preserve">staff and </w:t>
      </w:r>
      <w:r w:rsidRPr="701856F0">
        <w:rPr>
          <w:rFonts w:ascii="Arial" w:hAnsi="Arial" w:cs="Arial"/>
          <w:sz w:val="22"/>
          <w:szCs w:val="22"/>
        </w:rPr>
        <w:t xml:space="preserve">provision of </w:t>
      </w:r>
      <w:r w:rsidR="4EB779AD" w:rsidRPr="701856F0">
        <w:rPr>
          <w:rFonts w:ascii="Arial" w:hAnsi="Arial" w:cs="Arial"/>
          <w:sz w:val="22"/>
          <w:szCs w:val="22"/>
        </w:rPr>
        <w:t xml:space="preserve">external </w:t>
      </w:r>
      <w:r>
        <w:tab/>
      </w:r>
      <w:r>
        <w:tab/>
      </w:r>
      <w:r>
        <w:tab/>
      </w:r>
      <w:r>
        <w:tab/>
      </w:r>
      <w:r w:rsidR="665CE5E9" w:rsidRPr="701856F0">
        <w:rPr>
          <w:rFonts w:ascii="Arial" w:hAnsi="Arial" w:cs="Arial"/>
          <w:sz w:val="22"/>
          <w:szCs w:val="22"/>
        </w:rPr>
        <w:t xml:space="preserve">summary. </w:t>
      </w:r>
    </w:p>
    <w:bookmarkEnd w:id="3"/>
    <w:p w14:paraId="311AE65A" w14:textId="77777777" w:rsidR="00E437E0" w:rsidRPr="001849EE" w:rsidRDefault="00E437E0" w:rsidP="00397345">
      <w:pPr>
        <w:rPr>
          <w:rFonts w:ascii="Arial" w:hAnsi="Arial" w:cs="Arial"/>
          <w:sz w:val="22"/>
          <w:szCs w:val="22"/>
          <w:u w:val="single"/>
        </w:rPr>
      </w:pPr>
    </w:p>
    <w:p w14:paraId="7003C82C" w14:textId="47C1D308" w:rsidR="00397345" w:rsidRDefault="3237C2E9" w:rsidP="0B8EB97C">
      <w:pPr>
        <w:pStyle w:val="ListParagraph"/>
        <w:numPr>
          <w:ilvl w:val="0"/>
          <w:numId w:val="46"/>
        </w:numPr>
        <w:spacing w:after="240" w:line="280" w:lineRule="exact"/>
        <w:rPr>
          <w:rFonts w:ascii="Georgia" w:hAnsi="Georgia"/>
          <w:sz w:val="30"/>
          <w:szCs w:val="30"/>
        </w:rPr>
      </w:pPr>
      <w:r w:rsidRPr="0B8EB97C">
        <w:rPr>
          <w:rFonts w:ascii="Georgia" w:hAnsi="Georgia"/>
          <w:sz w:val="30"/>
          <w:szCs w:val="30"/>
        </w:rPr>
        <w:t xml:space="preserve">Consultant’s </w:t>
      </w:r>
      <w:r w:rsidR="00397345" w:rsidRPr="0B8EB97C">
        <w:rPr>
          <w:rFonts w:ascii="Georgia" w:hAnsi="Georgia"/>
          <w:sz w:val="30"/>
          <w:szCs w:val="30"/>
        </w:rPr>
        <w:t>skills, knowledge</w:t>
      </w:r>
      <w:r w:rsidR="0059292F" w:rsidRPr="0B8EB97C">
        <w:rPr>
          <w:rFonts w:ascii="Georgia" w:hAnsi="Georgia"/>
          <w:sz w:val="30"/>
          <w:szCs w:val="30"/>
        </w:rPr>
        <w:t>, experience</w:t>
      </w:r>
      <w:r w:rsidR="00397345" w:rsidRPr="0B8EB97C">
        <w:rPr>
          <w:rFonts w:ascii="Georgia" w:hAnsi="Georgia"/>
          <w:sz w:val="30"/>
          <w:szCs w:val="30"/>
        </w:rPr>
        <w:t xml:space="preserve"> and values</w:t>
      </w:r>
    </w:p>
    <w:p w14:paraId="2C837E32" w14:textId="767ACD3D" w:rsidR="0059292F" w:rsidRDefault="0059292F" w:rsidP="0059292F">
      <w:pPr>
        <w:rPr>
          <w:rFonts w:ascii="Arial" w:hAnsi="Arial" w:cs="Arial"/>
          <w:b/>
          <w:sz w:val="22"/>
          <w:szCs w:val="22"/>
        </w:rPr>
      </w:pPr>
    </w:p>
    <w:p w14:paraId="60209797" w14:textId="09DE2CB1" w:rsidR="0059292F" w:rsidRPr="00E17F29" w:rsidRDefault="0059292F" w:rsidP="0059292F">
      <w:pPr>
        <w:rPr>
          <w:rFonts w:ascii="Arial" w:hAnsi="Arial" w:cs="Arial"/>
          <w:bCs/>
          <w:sz w:val="22"/>
          <w:szCs w:val="22"/>
        </w:rPr>
      </w:pPr>
      <w:r w:rsidRPr="00E17F29">
        <w:rPr>
          <w:rFonts w:ascii="Arial" w:hAnsi="Arial" w:cs="Arial"/>
          <w:bCs/>
          <w:sz w:val="22"/>
          <w:szCs w:val="22"/>
        </w:rPr>
        <w:t xml:space="preserve">We value a combination of lived, learnt and practice experience, and welcome proposals </w:t>
      </w:r>
      <w:r w:rsidR="004F393A" w:rsidRPr="00E17F29">
        <w:rPr>
          <w:rFonts w:ascii="Arial" w:hAnsi="Arial" w:cs="Arial"/>
          <w:bCs/>
          <w:sz w:val="22"/>
          <w:szCs w:val="22"/>
        </w:rPr>
        <w:t>from diverse teams</w:t>
      </w:r>
      <w:r w:rsidR="00E17F29" w:rsidRPr="00E17F29">
        <w:rPr>
          <w:rFonts w:ascii="Arial" w:hAnsi="Arial" w:cs="Arial"/>
          <w:bCs/>
          <w:sz w:val="22"/>
          <w:szCs w:val="22"/>
        </w:rPr>
        <w:t xml:space="preserve">. </w:t>
      </w:r>
    </w:p>
    <w:p w14:paraId="623D9E1E" w14:textId="77777777" w:rsidR="0059292F" w:rsidRPr="0059292F" w:rsidRDefault="0059292F" w:rsidP="0059292F">
      <w:pPr>
        <w:rPr>
          <w:rFonts w:ascii="Arial" w:hAnsi="Arial" w:cs="Arial"/>
          <w:b/>
          <w:sz w:val="22"/>
          <w:szCs w:val="22"/>
        </w:rPr>
      </w:pPr>
    </w:p>
    <w:p w14:paraId="4CB791DC" w14:textId="23EA924A" w:rsidR="00397345" w:rsidRPr="001849EE" w:rsidRDefault="00397345" w:rsidP="00397345">
      <w:pPr>
        <w:rPr>
          <w:rFonts w:ascii="Arial" w:hAnsi="Arial" w:cs="Arial"/>
          <w:sz w:val="22"/>
          <w:szCs w:val="22"/>
        </w:rPr>
      </w:pPr>
      <w:r w:rsidRPr="001849EE">
        <w:rPr>
          <w:rFonts w:ascii="Arial" w:hAnsi="Arial" w:cs="Arial"/>
          <w:sz w:val="22"/>
          <w:szCs w:val="22"/>
        </w:rPr>
        <w:t>The</w:t>
      </w:r>
      <w:r w:rsidR="00E437E0" w:rsidRPr="001849EE">
        <w:rPr>
          <w:rFonts w:ascii="Arial" w:hAnsi="Arial" w:cs="Arial"/>
          <w:sz w:val="22"/>
          <w:szCs w:val="22"/>
        </w:rPr>
        <w:t xml:space="preserve"> </w:t>
      </w:r>
      <w:r w:rsidR="00087EBE">
        <w:rPr>
          <w:rFonts w:ascii="Arial" w:hAnsi="Arial" w:cs="Arial"/>
          <w:sz w:val="22"/>
          <w:szCs w:val="22"/>
        </w:rPr>
        <w:t>consultant</w:t>
      </w:r>
      <w:r w:rsidR="00E437E0" w:rsidRPr="001849EE">
        <w:rPr>
          <w:rFonts w:ascii="Arial" w:hAnsi="Arial" w:cs="Arial"/>
          <w:sz w:val="22"/>
          <w:szCs w:val="22"/>
        </w:rPr>
        <w:t xml:space="preserve">(s) </w:t>
      </w:r>
      <w:r w:rsidRPr="001849EE">
        <w:rPr>
          <w:rFonts w:ascii="Arial" w:hAnsi="Arial" w:cs="Arial"/>
          <w:sz w:val="22"/>
          <w:szCs w:val="22"/>
        </w:rPr>
        <w:t>will have:</w:t>
      </w:r>
    </w:p>
    <w:p w14:paraId="4B624D00" w14:textId="5F644E2A" w:rsidR="00EB1837" w:rsidRDefault="5F79FB55" w:rsidP="71E44922">
      <w:pPr>
        <w:pStyle w:val="ListParagraph"/>
        <w:numPr>
          <w:ilvl w:val="0"/>
          <w:numId w:val="1"/>
        </w:numPr>
        <w:rPr>
          <w:rFonts w:ascii="Arial" w:hAnsi="Arial" w:cs="Arial"/>
          <w:sz w:val="22"/>
          <w:szCs w:val="22"/>
        </w:rPr>
      </w:pPr>
      <w:r w:rsidRPr="71E44922">
        <w:rPr>
          <w:rFonts w:ascii="Arial" w:hAnsi="Arial" w:cs="Arial"/>
          <w:sz w:val="22"/>
          <w:szCs w:val="22"/>
        </w:rPr>
        <w:t xml:space="preserve">Demonstrable skills, knowledge and experience in undertaking </w:t>
      </w:r>
      <w:r w:rsidR="39F4E89F" w:rsidRPr="71E44922">
        <w:rPr>
          <w:rFonts w:ascii="Arial" w:hAnsi="Arial" w:cs="Arial"/>
          <w:sz w:val="22"/>
          <w:szCs w:val="22"/>
        </w:rPr>
        <w:t xml:space="preserve">reviews or </w:t>
      </w:r>
      <w:r w:rsidRPr="71E44922">
        <w:rPr>
          <w:rFonts w:ascii="Arial" w:hAnsi="Arial" w:cs="Arial"/>
          <w:sz w:val="22"/>
          <w:szCs w:val="22"/>
        </w:rPr>
        <w:t xml:space="preserve">evaluations of funding programmes and of undertaking evaluations considering both process and impact. </w:t>
      </w:r>
    </w:p>
    <w:p w14:paraId="5672F22D" w14:textId="0E483014" w:rsidR="165C3401" w:rsidRDefault="165C3401" w:rsidP="71E44922">
      <w:pPr>
        <w:pStyle w:val="ListParagraph"/>
        <w:numPr>
          <w:ilvl w:val="0"/>
          <w:numId w:val="1"/>
        </w:numPr>
        <w:rPr>
          <w:rFonts w:ascii="Arial" w:hAnsi="Arial" w:cs="Arial"/>
          <w:sz w:val="22"/>
          <w:szCs w:val="22"/>
        </w:rPr>
      </w:pPr>
      <w:r w:rsidRPr="71E44922">
        <w:rPr>
          <w:rFonts w:ascii="Arial" w:hAnsi="Arial" w:cs="Arial"/>
          <w:sz w:val="22"/>
          <w:szCs w:val="22"/>
        </w:rPr>
        <w:t>Experience undertaking qualitative research (or similar) with young people (18-30) and / or those in precarious situations and ability to design approaches that are</w:t>
      </w:r>
      <w:r w:rsidR="467EAEEB" w:rsidRPr="71E44922">
        <w:rPr>
          <w:rFonts w:ascii="Arial" w:hAnsi="Arial" w:cs="Arial"/>
          <w:sz w:val="22"/>
          <w:szCs w:val="22"/>
        </w:rPr>
        <w:t xml:space="preserve"> inclusive and accessible for these groups</w:t>
      </w:r>
      <w:r w:rsidRPr="71E44922">
        <w:rPr>
          <w:rFonts w:ascii="Arial" w:hAnsi="Arial" w:cs="Arial"/>
          <w:sz w:val="22"/>
          <w:szCs w:val="22"/>
        </w:rPr>
        <w:t>.</w:t>
      </w:r>
    </w:p>
    <w:p w14:paraId="64182F02" w14:textId="78476762" w:rsidR="165C3401" w:rsidRDefault="165C3401" w:rsidP="71E44922">
      <w:pPr>
        <w:pStyle w:val="ListParagraph"/>
        <w:numPr>
          <w:ilvl w:val="0"/>
          <w:numId w:val="1"/>
        </w:numPr>
        <w:rPr>
          <w:rFonts w:ascii="Arial" w:hAnsi="Arial" w:cs="Arial"/>
          <w:sz w:val="22"/>
          <w:szCs w:val="22"/>
        </w:rPr>
      </w:pPr>
      <w:r w:rsidRPr="71E44922">
        <w:rPr>
          <w:rFonts w:ascii="Arial" w:hAnsi="Arial" w:cs="Arial"/>
          <w:sz w:val="22"/>
          <w:szCs w:val="22"/>
        </w:rPr>
        <w:t>Strong interpersonal skills and the ability to build trust and rapport quickly.</w:t>
      </w:r>
    </w:p>
    <w:p w14:paraId="4905A005" w14:textId="74DEAC80" w:rsidR="34B0D62A" w:rsidRDefault="34B0D62A" w:rsidP="71E44922">
      <w:pPr>
        <w:pStyle w:val="ListParagraph"/>
        <w:numPr>
          <w:ilvl w:val="0"/>
          <w:numId w:val="1"/>
        </w:numPr>
        <w:rPr>
          <w:rFonts w:ascii="Arial" w:hAnsi="Arial" w:cs="Arial"/>
          <w:sz w:val="22"/>
          <w:szCs w:val="22"/>
        </w:rPr>
      </w:pPr>
      <w:r w:rsidRPr="701856F0">
        <w:rPr>
          <w:rFonts w:ascii="Arial" w:hAnsi="Arial" w:cs="Arial"/>
          <w:sz w:val="22"/>
          <w:szCs w:val="22"/>
        </w:rPr>
        <w:t xml:space="preserve">Demonstrable skills, knowledge and experience of relevant qualitative or quantitative research methods, for example, surveys, interviews, focus groups or </w:t>
      </w:r>
      <w:r w:rsidR="113F699D" w:rsidRPr="701856F0">
        <w:rPr>
          <w:rFonts w:ascii="Arial" w:hAnsi="Arial" w:cs="Arial"/>
          <w:sz w:val="22"/>
          <w:szCs w:val="22"/>
        </w:rPr>
        <w:t>relevant</w:t>
      </w:r>
      <w:r w:rsidRPr="701856F0">
        <w:rPr>
          <w:rFonts w:ascii="Arial" w:hAnsi="Arial" w:cs="Arial"/>
          <w:sz w:val="22"/>
          <w:szCs w:val="22"/>
        </w:rPr>
        <w:t xml:space="preserve"> creative methods (design, data collection, analysis and reporting). </w:t>
      </w:r>
    </w:p>
    <w:p w14:paraId="757115AA" w14:textId="3FF68E22" w:rsidR="34B0D62A" w:rsidRDefault="34B0D62A" w:rsidP="71E44922">
      <w:pPr>
        <w:pStyle w:val="ListParagraph"/>
        <w:numPr>
          <w:ilvl w:val="0"/>
          <w:numId w:val="1"/>
        </w:numPr>
        <w:rPr>
          <w:rFonts w:ascii="Arial" w:hAnsi="Arial" w:cs="Arial"/>
          <w:sz w:val="22"/>
          <w:szCs w:val="22"/>
        </w:rPr>
      </w:pPr>
      <w:r w:rsidRPr="71E44922">
        <w:rPr>
          <w:rFonts w:ascii="Arial" w:hAnsi="Arial" w:cs="Arial"/>
          <w:sz w:val="22"/>
          <w:szCs w:val="22"/>
        </w:rPr>
        <w:t xml:space="preserve">Good understanding of issues relevant to funding practice, independent family foundations, and the funder – </w:t>
      </w:r>
      <w:r w:rsidR="3B6F2CF6" w:rsidRPr="71E44922">
        <w:rPr>
          <w:rFonts w:ascii="Arial" w:hAnsi="Arial" w:cs="Arial"/>
          <w:sz w:val="22"/>
          <w:szCs w:val="22"/>
        </w:rPr>
        <w:t xml:space="preserve">grant-holder </w:t>
      </w:r>
      <w:r w:rsidRPr="71E44922">
        <w:rPr>
          <w:rFonts w:ascii="Arial" w:hAnsi="Arial" w:cs="Arial"/>
          <w:sz w:val="22"/>
          <w:szCs w:val="22"/>
        </w:rPr>
        <w:t>dynamic</w:t>
      </w:r>
      <w:r w:rsidR="40826843" w:rsidRPr="71E44922">
        <w:rPr>
          <w:rFonts w:ascii="Arial" w:hAnsi="Arial" w:cs="Arial"/>
          <w:sz w:val="22"/>
          <w:szCs w:val="22"/>
        </w:rPr>
        <w:t>; also</w:t>
      </w:r>
      <w:r w:rsidR="365B68A4" w:rsidRPr="71E44922">
        <w:rPr>
          <w:rFonts w:ascii="Arial" w:hAnsi="Arial" w:cs="Arial"/>
          <w:sz w:val="22"/>
          <w:szCs w:val="22"/>
        </w:rPr>
        <w:t>,</w:t>
      </w:r>
      <w:r w:rsidR="40826843" w:rsidRPr="71E44922">
        <w:rPr>
          <w:rFonts w:ascii="Arial" w:hAnsi="Arial" w:cs="Arial"/>
          <w:sz w:val="22"/>
          <w:szCs w:val="22"/>
        </w:rPr>
        <w:t xml:space="preserve"> issues relevant to funding individual social change-makers including activists and social-entr</w:t>
      </w:r>
      <w:r w:rsidR="7F3E3F6F" w:rsidRPr="71E44922">
        <w:rPr>
          <w:rFonts w:ascii="Arial" w:hAnsi="Arial" w:cs="Arial"/>
          <w:sz w:val="22"/>
          <w:szCs w:val="22"/>
        </w:rPr>
        <w:t>epreneurs</w:t>
      </w:r>
      <w:r w:rsidRPr="71E44922">
        <w:rPr>
          <w:rFonts w:ascii="Arial" w:hAnsi="Arial" w:cs="Arial"/>
          <w:sz w:val="22"/>
          <w:szCs w:val="22"/>
        </w:rPr>
        <w:t>.</w:t>
      </w:r>
    </w:p>
    <w:p w14:paraId="415D5FDA" w14:textId="67E2F011" w:rsidR="00852C67" w:rsidRDefault="6998B558" w:rsidP="71E44922">
      <w:pPr>
        <w:pStyle w:val="ListParagraph"/>
        <w:numPr>
          <w:ilvl w:val="0"/>
          <w:numId w:val="1"/>
        </w:numPr>
        <w:rPr>
          <w:rFonts w:ascii="Arial" w:hAnsi="Arial" w:cs="Arial"/>
          <w:sz w:val="22"/>
          <w:szCs w:val="22"/>
        </w:rPr>
      </w:pPr>
      <w:r w:rsidRPr="71E44922">
        <w:rPr>
          <w:rFonts w:ascii="Arial" w:hAnsi="Arial" w:cs="Arial"/>
          <w:sz w:val="22"/>
          <w:szCs w:val="22"/>
        </w:rPr>
        <w:t>Strong understanding of the issues around</w:t>
      </w:r>
      <w:r w:rsidR="17F8E6BA" w:rsidRPr="71E44922">
        <w:rPr>
          <w:rFonts w:ascii="Arial" w:hAnsi="Arial" w:cs="Arial"/>
          <w:sz w:val="22"/>
          <w:szCs w:val="22"/>
        </w:rPr>
        <w:t xml:space="preserve"> anti-racism,</w:t>
      </w:r>
      <w:r w:rsidRPr="71E44922">
        <w:rPr>
          <w:rFonts w:ascii="Arial" w:hAnsi="Arial" w:cs="Arial"/>
          <w:sz w:val="22"/>
          <w:szCs w:val="22"/>
        </w:rPr>
        <w:t xml:space="preserve"> diversity, equity and inclusion within funding policies and practices and experience of evaluating, assessing or critiquing these e.g. applying a racial justice </w:t>
      </w:r>
      <w:r w:rsidR="17F8E6BA" w:rsidRPr="71E44922">
        <w:rPr>
          <w:rFonts w:ascii="Arial" w:hAnsi="Arial" w:cs="Arial"/>
          <w:sz w:val="22"/>
          <w:szCs w:val="22"/>
        </w:rPr>
        <w:t>and</w:t>
      </w:r>
      <w:r w:rsidRPr="71E44922">
        <w:rPr>
          <w:rFonts w:ascii="Arial" w:hAnsi="Arial" w:cs="Arial"/>
          <w:sz w:val="22"/>
          <w:szCs w:val="22"/>
        </w:rPr>
        <w:t xml:space="preserve"> intersectional lens</w:t>
      </w:r>
      <w:r w:rsidR="3B2A2EF7" w:rsidRPr="71E44922">
        <w:rPr>
          <w:rFonts w:ascii="Arial" w:hAnsi="Arial" w:cs="Arial"/>
          <w:sz w:val="22"/>
          <w:szCs w:val="22"/>
        </w:rPr>
        <w:t xml:space="preserve"> to funding approaches</w:t>
      </w:r>
      <w:r w:rsidRPr="71E44922">
        <w:rPr>
          <w:rFonts w:ascii="Arial" w:hAnsi="Arial" w:cs="Arial"/>
          <w:sz w:val="22"/>
          <w:szCs w:val="22"/>
        </w:rPr>
        <w:t xml:space="preserve">. </w:t>
      </w:r>
    </w:p>
    <w:p w14:paraId="6C22B42E" w14:textId="25CA7FE8" w:rsidR="00397345" w:rsidRPr="001849EE" w:rsidRDefault="79D7C2B7" w:rsidP="71E44922">
      <w:pPr>
        <w:pStyle w:val="ListParagraph"/>
        <w:numPr>
          <w:ilvl w:val="0"/>
          <w:numId w:val="1"/>
        </w:numPr>
        <w:rPr>
          <w:rFonts w:ascii="Arial" w:hAnsi="Arial" w:cs="Arial"/>
          <w:sz w:val="22"/>
          <w:szCs w:val="22"/>
        </w:rPr>
      </w:pPr>
      <w:r w:rsidRPr="71E44922">
        <w:rPr>
          <w:rFonts w:ascii="Arial" w:hAnsi="Arial" w:cs="Arial"/>
          <w:sz w:val="22"/>
          <w:szCs w:val="22"/>
        </w:rPr>
        <w:t xml:space="preserve">Strong communication skills, including listening and questioning, and the ability to communicate </w:t>
      </w:r>
      <w:r w:rsidR="2EE3E1F6" w:rsidRPr="71E44922">
        <w:rPr>
          <w:rFonts w:ascii="Arial" w:hAnsi="Arial" w:cs="Arial"/>
          <w:sz w:val="22"/>
          <w:szCs w:val="22"/>
        </w:rPr>
        <w:t xml:space="preserve">complex </w:t>
      </w:r>
      <w:r w:rsidRPr="71E44922">
        <w:rPr>
          <w:rFonts w:ascii="Arial" w:hAnsi="Arial" w:cs="Arial"/>
          <w:sz w:val="22"/>
          <w:szCs w:val="22"/>
        </w:rPr>
        <w:t>information</w:t>
      </w:r>
      <w:r w:rsidR="2EE3E1F6" w:rsidRPr="71E44922">
        <w:rPr>
          <w:rFonts w:ascii="Arial" w:hAnsi="Arial" w:cs="Arial"/>
          <w:sz w:val="22"/>
          <w:szCs w:val="22"/>
        </w:rPr>
        <w:t xml:space="preserve"> clearly</w:t>
      </w:r>
      <w:r w:rsidRPr="71E44922">
        <w:rPr>
          <w:rFonts w:ascii="Arial" w:hAnsi="Arial" w:cs="Arial"/>
          <w:sz w:val="22"/>
          <w:szCs w:val="22"/>
        </w:rPr>
        <w:t>, both verbally and in writing.</w:t>
      </w:r>
    </w:p>
    <w:p w14:paraId="0A674818" w14:textId="62FB6FB0" w:rsidR="003411AE" w:rsidRDefault="79D7C2B7" w:rsidP="71E44922">
      <w:pPr>
        <w:pStyle w:val="ListParagraph"/>
        <w:numPr>
          <w:ilvl w:val="0"/>
          <w:numId w:val="1"/>
        </w:numPr>
        <w:rPr>
          <w:rFonts w:ascii="Arial" w:hAnsi="Arial" w:cs="Arial"/>
          <w:sz w:val="22"/>
          <w:szCs w:val="22"/>
        </w:rPr>
      </w:pPr>
      <w:r w:rsidRPr="71E44922">
        <w:rPr>
          <w:rFonts w:ascii="Arial" w:hAnsi="Arial" w:cs="Arial"/>
          <w:sz w:val="22"/>
          <w:szCs w:val="22"/>
        </w:rPr>
        <w:t>Strong skills</w:t>
      </w:r>
      <w:r w:rsidR="3C9408B7" w:rsidRPr="71E44922">
        <w:rPr>
          <w:rFonts w:ascii="Arial" w:hAnsi="Arial" w:cs="Arial"/>
          <w:sz w:val="22"/>
          <w:szCs w:val="22"/>
        </w:rPr>
        <w:t xml:space="preserve"> in project and risk management</w:t>
      </w:r>
      <w:r w:rsidR="68A459AE" w:rsidRPr="71E44922">
        <w:rPr>
          <w:rFonts w:ascii="Arial" w:hAnsi="Arial" w:cs="Arial"/>
          <w:sz w:val="22"/>
          <w:szCs w:val="22"/>
        </w:rPr>
        <w:t xml:space="preserve">. </w:t>
      </w:r>
    </w:p>
    <w:p w14:paraId="6BF19752" w14:textId="523CDD05" w:rsidR="45BC3A43" w:rsidRDefault="45BC3A43" w:rsidP="71E44922">
      <w:pPr>
        <w:pStyle w:val="ListParagraph"/>
        <w:numPr>
          <w:ilvl w:val="0"/>
          <w:numId w:val="1"/>
        </w:numPr>
        <w:rPr>
          <w:rFonts w:ascii="Arial" w:hAnsi="Arial" w:cs="Arial"/>
          <w:sz w:val="22"/>
          <w:szCs w:val="22"/>
        </w:rPr>
      </w:pPr>
      <w:r w:rsidRPr="71E44922">
        <w:rPr>
          <w:rFonts w:ascii="Arial" w:hAnsi="Arial" w:cs="Arial"/>
          <w:sz w:val="22"/>
          <w:szCs w:val="22"/>
        </w:rPr>
        <w:t>Strong commitment to and demonstration of ethical practices in research</w:t>
      </w:r>
      <w:r w:rsidR="3A12188C" w:rsidRPr="71E44922">
        <w:rPr>
          <w:rFonts w:ascii="Arial" w:hAnsi="Arial" w:cs="Arial"/>
          <w:sz w:val="22"/>
          <w:szCs w:val="22"/>
        </w:rPr>
        <w:t xml:space="preserve"> and</w:t>
      </w:r>
      <w:r w:rsidR="4446F09F" w:rsidRPr="71E44922">
        <w:rPr>
          <w:rFonts w:ascii="Arial" w:hAnsi="Arial" w:cs="Arial"/>
          <w:sz w:val="22"/>
          <w:szCs w:val="22"/>
        </w:rPr>
        <w:t xml:space="preserve"> being reflexive</w:t>
      </w:r>
      <w:r w:rsidR="6005F3E5" w:rsidRPr="71E44922">
        <w:rPr>
          <w:rFonts w:ascii="Arial" w:hAnsi="Arial" w:cs="Arial"/>
          <w:sz w:val="22"/>
          <w:szCs w:val="22"/>
        </w:rPr>
        <w:t>, particularly relating to roles, power, biases and assumptions</w:t>
      </w:r>
      <w:r w:rsidR="4A6A9D55" w:rsidRPr="71E44922">
        <w:rPr>
          <w:rFonts w:ascii="Arial" w:hAnsi="Arial" w:cs="Arial"/>
          <w:sz w:val="22"/>
          <w:szCs w:val="22"/>
        </w:rPr>
        <w:t xml:space="preserve">. </w:t>
      </w:r>
    </w:p>
    <w:p w14:paraId="7D5101CD" w14:textId="59A1695B" w:rsidR="00397345" w:rsidRDefault="79D7C2B7" w:rsidP="71E44922">
      <w:pPr>
        <w:pStyle w:val="ListParagraph"/>
        <w:numPr>
          <w:ilvl w:val="0"/>
          <w:numId w:val="1"/>
        </w:numPr>
        <w:rPr>
          <w:rFonts w:ascii="Arial" w:hAnsi="Arial" w:cs="Arial"/>
          <w:sz w:val="22"/>
          <w:szCs w:val="22"/>
        </w:rPr>
      </w:pPr>
      <w:r w:rsidRPr="71E44922">
        <w:rPr>
          <w:rFonts w:ascii="Arial" w:hAnsi="Arial" w:cs="Arial"/>
          <w:sz w:val="22"/>
          <w:szCs w:val="22"/>
        </w:rPr>
        <w:t xml:space="preserve">Commitment to the Foundation’s </w:t>
      </w:r>
      <w:r w:rsidR="68A459AE" w:rsidRPr="71E44922">
        <w:rPr>
          <w:rFonts w:ascii="Arial" w:hAnsi="Arial" w:cs="Arial"/>
          <w:sz w:val="22"/>
          <w:szCs w:val="22"/>
        </w:rPr>
        <w:t xml:space="preserve">mission and </w:t>
      </w:r>
      <w:r w:rsidRPr="71E44922">
        <w:rPr>
          <w:rFonts w:ascii="Arial" w:hAnsi="Arial" w:cs="Arial"/>
          <w:sz w:val="22"/>
          <w:szCs w:val="22"/>
        </w:rPr>
        <w:t>values</w:t>
      </w:r>
      <w:r w:rsidR="6333F2FF" w:rsidRPr="71E44922">
        <w:rPr>
          <w:rFonts w:ascii="Arial" w:hAnsi="Arial" w:cs="Arial"/>
          <w:sz w:val="22"/>
          <w:szCs w:val="22"/>
        </w:rPr>
        <w:t xml:space="preserve">. </w:t>
      </w:r>
      <w:r w:rsidRPr="71E44922">
        <w:rPr>
          <w:rFonts w:ascii="Arial" w:hAnsi="Arial" w:cs="Arial"/>
          <w:sz w:val="22"/>
          <w:szCs w:val="22"/>
        </w:rPr>
        <w:t xml:space="preserve">  </w:t>
      </w:r>
    </w:p>
    <w:p w14:paraId="2053A9B1" w14:textId="179FDC52" w:rsidR="0059292F" w:rsidRPr="001849EE" w:rsidRDefault="0059292F" w:rsidP="0059292F">
      <w:pPr>
        <w:ind w:left="720"/>
        <w:rPr>
          <w:rFonts w:ascii="Arial" w:hAnsi="Arial" w:cs="Arial"/>
          <w:sz w:val="22"/>
          <w:szCs w:val="22"/>
        </w:rPr>
      </w:pPr>
    </w:p>
    <w:p w14:paraId="27BF05F1" w14:textId="77777777" w:rsidR="00397345" w:rsidRPr="001849EE" w:rsidRDefault="00397345" w:rsidP="00397345">
      <w:pPr>
        <w:rPr>
          <w:rFonts w:ascii="Arial" w:hAnsi="Arial" w:cs="Arial"/>
          <w:sz w:val="22"/>
          <w:szCs w:val="22"/>
        </w:rPr>
      </w:pPr>
    </w:p>
    <w:p w14:paraId="782AFEF6" w14:textId="1AAF9C4F" w:rsidR="77366989" w:rsidRDefault="77366989" w:rsidP="71E44922">
      <w:pPr>
        <w:rPr>
          <w:rFonts w:ascii="Arial" w:hAnsi="Arial" w:cs="Arial"/>
          <w:sz w:val="22"/>
          <w:szCs w:val="22"/>
        </w:rPr>
      </w:pPr>
      <w:r w:rsidRPr="701856F0">
        <w:rPr>
          <w:rFonts w:ascii="Arial" w:hAnsi="Arial" w:cs="Arial"/>
          <w:sz w:val="22"/>
          <w:szCs w:val="22"/>
        </w:rPr>
        <w:t xml:space="preserve">Please note, that in assessing the </w:t>
      </w:r>
      <w:r w:rsidR="77F11473" w:rsidRPr="701856F0">
        <w:rPr>
          <w:rFonts w:ascii="Arial" w:hAnsi="Arial" w:cs="Arial"/>
          <w:sz w:val="22"/>
          <w:szCs w:val="22"/>
        </w:rPr>
        <w:t>'</w:t>
      </w:r>
      <w:r w:rsidRPr="701856F0">
        <w:rPr>
          <w:rFonts w:ascii="Arial" w:hAnsi="Arial" w:cs="Arial"/>
          <w:sz w:val="22"/>
          <w:szCs w:val="22"/>
        </w:rPr>
        <w:t>expression</w:t>
      </w:r>
      <w:r w:rsidR="5701796D" w:rsidRPr="701856F0">
        <w:rPr>
          <w:rFonts w:ascii="Arial" w:hAnsi="Arial" w:cs="Arial"/>
          <w:sz w:val="22"/>
          <w:szCs w:val="22"/>
        </w:rPr>
        <w:t>s</w:t>
      </w:r>
      <w:r w:rsidRPr="701856F0">
        <w:rPr>
          <w:rFonts w:ascii="Arial" w:hAnsi="Arial" w:cs="Arial"/>
          <w:sz w:val="22"/>
          <w:szCs w:val="22"/>
        </w:rPr>
        <w:t xml:space="preserve"> of interest</w:t>
      </w:r>
      <w:r w:rsidR="4136AFA5" w:rsidRPr="701856F0">
        <w:rPr>
          <w:rFonts w:ascii="Arial" w:hAnsi="Arial" w:cs="Arial"/>
          <w:sz w:val="22"/>
          <w:szCs w:val="22"/>
        </w:rPr>
        <w:t>'</w:t>
      </w:r>
      <w:r w:rsidRPr="701856F0">
        <w:rPr>
          <w:rFonts w:ascii="Arial" w:hAnsi="Arial" w:cs="Arial"/>
          <w:sz w:val="22"/>
          <w:szCs w:val="22"/>
        </w:rPr>
        <w:t xml:space="preserve">, we will be </w:t>
      </w:r>
      <w:r w:rsidR="1B970B58" w:rsidRPr="701856F0">
        <w:rPr>
          <w:rFonts w:ascii="Arial" w:hAnsi="Arial" w:cs="Arial"/>
          <w:sz w:val="22"/>
          <w:szCs w:val="22"/>
        </w:rPr>
        <w:t>considering</w:t>
      </w:r>
      <w:r w:rsidRPr="701856F0">
        <w:rPr>
          <w:rFonts w:ascii="Arial" w:hAnsi="Arial" w:cs="Arial"/>
          <w:sz w:val="22"/>
          <w:szCs w:val="22"/>
        </w:rPr>
        <w:t xml:space="preserve"> the first six criteria listed above. </w:t>
      </w:r>
    </w:p>
    <w:p w14:paraId="1E671DF1" w14:textId="153EAA33" w:rsidR="71E44922" w:rsidRDefault="71E44922" w:rsidP="71E44922">
      <w:pPr>
        <w:rPr>
          <w:rFonts w:ascii="Arial" w:hAnsi="Arial" w:cs="Arial"/>
          <w:sz w:val="22"/>
          <w:szCs w:val="22"/>
        </w:rPr>
      </w:pPr>
    </w:p>
    <w:p w14:paraId="191B6F4B" w14:textId="5A18320C" w:rsidR="00397345" w:rsidRDefault="00397345" w:rsidP="00397345">
      <w:pPr>
        <w:rPr>
          <w:rFonts w:ascii="Arial" w:hAnsi="Arial" w:cs="Arial"/>
          <w:sz w:val="22"/>
          <w:szCs w:val="22"/>
        </w:rPr>
      </w:pPr>
      <w:r w:rsidRPr="001849EE">
        <w:rPr>
          <w:rFonts w:ascii="Arial" w:hAnsi="Arial" w:cs="Arial"/>
          <w:sz w:val="22"/>
          <w:szCs w:val="22"/>
        </w:rPr>
        <w:t>We are open to proposals from consortia of organisations or individual consultants, where there are appropriate measures in place to ensure clear lines of management and communication. Payment arrangements will be via a single organisation</w:t>
      </w:r>
      <w:r w:rsidR="00597619" w:rsidRPr="001849EE">
        <w:rPr>
          <w:rFonts w:ascii="Arial" w:hAnsi="Arial" w:cs="Arial"/>
          <w:sz w:val="22"/>
          <w:szCs w:val="22"/>
        </w:rPr>
        <w:t xml:space="preserve"> or consultant</w:t>
      </w:r>
      <w:r w:rsidRPr="001849EE">
        <w:rPr>
          <w:rFonts w:ascii="Arial" w:hAnsi="Arial" w:cs="Arial"/>
          <w:sz w:val="22"/>
          <w:szCs w:val="22"/>
        </w:rPr>
        <w:t xml:space="preserve">, usually with the bid leader. </w:t>
      </w:r>
      <w:r w:rsidR="00DB5647">
        <w:rPr>
          <w:rFonts w:ascii="Arial" w:hAnsi="Arial" w:cs="Arial"/>
          <w:sz w:val="22"/>
          <w:szCs w:val="22"/>
        </w:rPr>
        <w:t xml:space="preserve">Individual consultants who are working alone should provide brief details about how the work might be delivered in the instance they are unable to do so personally. </w:t>
      </w:r>
    </w:p>
    <w:p w14:paraId="3B1F2347" w14:textId="34994185" w:rsidR="00235C4A" w:rsidRDefault="00235C4A" w:rsidP="00397345">
      <w:pPr>
        <w:rPr>
          <w:rFonts w:ascii="Arial" w:hAnsi="Arial" w:cs="Arial"/>
          <w:sz w:val="22"/>
          <w:szCs w:val="22"/>
        </w:rPr>
      </w:pPr>
    </w:p>
    <w:p w14:paraId="76736647" w14:textId="285DDD6B" w:rsidR="00235C4A" w:rsidRPr="001849EE" w:rsidRDefault="00235C4A" w:rsidP="00397345">
      <w:pPr>
        <w:rPr>
          <w:rFonts w:ascii="Arial" w:hAnsi="Arial" w:cs="Arial"/>
          <w:sz w:val="22"/>
          <w:szCs w:val="22"/>
        </w:rPr>
      </w:pPr>
      <w:r w:rsidRPr="1630286A">
        <w:rPr>
          <w:rFonts w:ascii="Arial" w:hAnsi="Arial" w:cs="Arial"/>
          <w:sz w:val="22"/>
          <w:szCs w:val="22"/>
        </w:rPr>
        <w:t>We anticipate appointing a consultant based in the UK</w:t>
      </w:r>
      <w:r w:rsidR="00411FA2" w:rsidRPr="1630286A">
        <w:rPr>
          <w:rFonts w:ascii="Arial" w:hAnsi="Arial" w:cs="Arial"/>
          <w:sz w:val="22"/>
          <w:szCs w:val="22"/>
        </w:rPr>
        <w:t>;</w:t>
      </w:r>
      <w:r w:rsidRPr="1630286A">
        <w:rPr>
          <w:rFonts w:ascii="Arial" w:hAnsi="Arial" w:cs="Arial"/>
          <w:sz w:val="22"/>
          <w:szCs w:val="22"/>
        </w:rPr>
        <w:t xml:space="preserve"> interested parties from outside the UK should contact PHF before preparing a</w:t>
      </w:r>
      <w:r w:rsidR="70E87A2F" w:rsidRPr="1630286A">
        <w:rPr>
          <w:rFonts w:ascii="Arial" w:hAnsi="Arial" w:cs="Arial"/>
          <w:sz w:val="22"/>
          <w:szCs w:val="22"/>
        </w:rPr>
        <w:t>n EOI</w:t>
      </w:r>
      <w:r w:rsidRPr="1630286A">
        <w:rPr>
          <w:rFonts w:ascii="Arial" w:hAnsi="Arial" w:cs="Arial"/>
          <w:sz w:val="22"/>
          <w:szCs w:val="22"/>
        </w:rPr>
        <w:t xml:space="preserve">. </w:t>
      </w:r>
    </w:p>
    <w:p w14:paraId="4C8940A6" w14:textId="77777777" w:rsidR="00397345" w:rsidRPr="001849EE" w:rsidRDefault="00397345" w:rsidP="00397345">
      <w:pPr>
        <w:rPr>
          <w:rFonts w:ascii="Arial" w:hAnsi="Arial" w:cs="Arial"/>
          <w:sz w:val="22"/>
          <w:szCs w:val="22"/>
          <w:u w:val="single"/>
        </w:rPr>
      </w:pPr>
    </w:p>
    <w:p w14:paraId="4882072E" w14:textId="77777777" w:rsidR="00397345" w:rsidRPr="001849EE" w:rsidRDefault="00397345" w:rsidP="0B8EB97C">
      <w:pPr>
        <w:pStyle w:val="ListParagraph"/>
        <w:numPr>
          <w:ilvl w:val="0"/>
          <w:numId w:val="46"/>
        </w:numPr>
        <w:rPr>
          <w:rFonts w:ascii="Georgia" w:hAnsi="Georgia"/>
          <w:sz w:val="30"/>
          <w:szCs w:val="30"/>
        </w:rPr>
      </w:pPr>
      <w:r w:rsidRPr="0B8EB97C">
        <w:rPr>
          <w:rFonts w:asciiTheme="minorHAnsi" w:eastAsiaTheme="minorEastAsia" w:hAnsiTheme="minorHAnsi" w:cstheme="minorBidi"/>
          <w:sz w:val="30"/>
          <w:szCs w:val="30"/>
        </w:rPr>
        <w:t>Budget</w:t>
      </w:r>
    </w:p>
    <w:p w14:paraId="3F5A589C" w14:textId="77777777" w:rsidR="00397345" w:rsidRPr="001849EE" w:rsidRDefault="00397345" w:rsidP="00397345">
      <w:pPr>
        <w:rPr>
          <w:rFonts w:ascii="Arial" w:hAnsi="Arial" w:cs="Arial"/>
          <w:sz w:val="22"/>
          <w:szCs w:val="22"/>
        </w:rPr>
      </w:pPr>
    </w:p>
    <w:p w14:paraId="6E88CC1C" w14:textId="74C21837" w:rsidR="00852C67" w:rsidRPr="001849EE" w:rsidRDefault="00397345" w:rsidP="002E0270">
      <w:pPr>
        <w:rPr>
          <w:rFonts w:ascii="Arial" w:hAnsi="Arial" w:cs="Arial"/>
          <w:sz w:val="22"/>
          <w:szCs w:val="22"/>
        </w:rPr>
      </w:pPr>
      <w:r w:rsidRPr="701856F0">
        <w:rPr>
          <w:rFonts w:ascii="Arial" w:hAnsi="Arial" w:cs="Arial"/>
          <w:sz w:val="22"/>
          <w:szCs w:val="22"/>
        </w:rPr>
        <w:t>The total budget is a maximum of £</w:t>
      </w:r>
      <w:r w:rsidR="33EB44E3" w:rsidRPr="701856F0">
        <w:rPr>
          <w:rFonts w:ascii="Arial" w:hAnsi="Arial" w:cs="Arial"/>
          <w:sz w:val="22"/>
          <w:szCs w:val="22"/>
        </w:rPr>
        <w:t>60</w:t>
      </w:r>
      <w:r w:rsidRPr="701856F0">
        <w:rPr>
          <w:rFonts w:ascii="Arial" w:hAnsi="Arial" w:cs="Arial"/>
          <w:sz w:val="22"/>
          <w:szCs w:val="22"/>
        </w:rPr>
        <w:t>,000 (excluding VAT</w:t>
      </w:r>
      <w:r w:rsidR="00F62625" w:rsidRPr="701856F0">
        <w:rPr>
          <w:rFonts w:ascii="Arial" w:hAnsi="Arial" w:cs="Arial"/>
          <w:sz w:val="22"/>
          <w:szCs w:val="22"/>
        </w:rPr>
        <w:t xml:space="preserve"> if applicable</w:t>
      </w:r>
      <w:r w:rsidRPr="701856F0">
        <w:rPr>
          <w:rFonts w:ascii="Arial" w:hAnsi="Arial" w:cs="Arial"/>
          <w:sz w:val="22"/>
          <w:szCs w:val="22"/>
        </w:rPr>
        <w:t>).</w:t>
      </w:r>
      <w:r w:rsidR="005F2205" w:rsidRPr="701856F0">
        <w:rPr>
          <w:rFonts w:ascii="Arial" w:hAnsi="Arial" w:cs="Arial"/>
          <w:sz w:val="22"/>
          <w:szCs w:val="22"/>
        </w:rPr>
        <w:t xml:space="preserve"> </w:t>
      </w:r>
    </w:p>
    <w:p w14:paraId="110B2F0F" w14:textId="77777777" w:rsidR="00597619" w:rsidRPr="001849EE" w:rsidRDefault="00597619" w:rsidP="00397345">
      <w:pPr>
        <w:rPr>
          <w:rFonts w:ascii="Arial" w:hAnsi="Arial" w:cs="Arial"/>
          <w:sz w:val="22"/>
          <w:szCs w:val="22"/>
        </w:rPr>
      </w:pPr>
    </w:p>
    <w:p w14:paraId="4F5B4AE1" w14:textId="740D6F1A" w:rsidR="00F5033A" w:rsidRPr="001849EE" w:rsidRDefault="0011493C" w:rsidP="00397345">
      <w:pPr>
        <w:rPr>
          <w:sz w:val="22"/>
          <w:szCs w:val="22"/>
        </w:rPr>
      </w:pPr>
      <w:r>
        <w:rPr>
          <w:rFonts w:ascii="Arial" w:hAnsi="Arial" w:cs="Arial"/>
          <w:sz w:val="22"/>
          <w:szCs w:val="22"/>
        </w:rPr>
        <w:t xml:space="preserve">PHF will separately cover participant </w:t>
      </w:r>
      <w:r w:rsidR="00B02083">
        <w:rPr>
          <w:rFonts w:ascii="Arial" w:hAnsi="Arial" w:cs="Arial"/>
          <w:sz w:val="22"/>
          <w:szCs w:val="22"/>
        </w:rPr>
        <w:t>costs and</w:t>
      </w:r>
      <w:r w:rsidR="0028099A">
        <w:rPr>
          <w:rFonts w:ascii="Arial" w:hAnsi="Arial" w:cs="Arial"/>
          <w:sz w:val="22"/>
          <w:szCs w:val="22"/>
        </w:rPr>
        <w:t xml:space="preserve"> t</w:t>
      </w:r>
      <w:r w:rsidR="00652CB0" w:rsidRPr="001849EE">
        <w:rPr>
          <w:rFonts w:ascii="Arial" w:hAnsi="Arial" w:cs="Arial"/>
          <w:sz w:val="22"/>
          <w:szCs w:val="22"/>
        </w:rPr>
        <w:t>he costs for preparing the</w:t>
      </w:r>
      <w:r w:rsidR="00867720">
        <w:rPr>
          <w:rFonts w:ascii="Arial" w:hAnsi="Arial" w:cs="Arial"/>
          <w:sz w:val="22"/>
          <w:szCs w:val="22"/>
        </w:rPr>
        <w:t xml:space="preserve"> external </w:t>
      </w:r>
      <w:r w:rsidR="006B3DE9">
        <w:rPr>
          <w:rFonts w:ascii="Arial" w:hAnsi="Arial" w:cs="Arial"/>
          <w:sz w:val="22"/>
          <w:szCs w:val="22"/>
        </w:rPr>
        <w:t>summary for publication</w:t>
      </w:r>
      <w:r w:rsidR="00495156">
        <w:rPr>
          <w:rFonts w:ascii="Arial" w:hAnsi="Arial" w:cs="Arial"/>
          <w:sz w:val="22"/>
          <w:szCs w:val="22"/>
        </w:rPr>
        <w:t xml:space="preserve"> – </w:t>
      </w:r>
      <w:r w:rsidR="006B3DE9">
        <w:rPr>
          <w:rFonts w:ascii="Arial" w:hAnsi="Arial" w:cs="Arial"/>
          <w:sz w:val="22"/>
          <w:szCs w:val="22"/>
        </w:rPr>
        <w:t xml:space="preserve">e.g. </w:t>
      </w:r>
      <w:r w:rsidR="00495156">
        <w:rPr>
          <w:rFonts w:ascii="Arial" w:hAnsi="Arial" w:cs="Arial"/>
          <w:sz w:val="22"/>
          <w:szCs w:val="22"/>
        </w:rPr>
        <w:t xml:space="preserve">proofreading and </w:t>
      </w:r>
      <w:r w:rsidR="00FD60CA">
        <w:rPr>
          <w:rFonts w:ascii="Arial" w:hAnsi="Arial" w:cs="Arial"/>
          <w:sz w:val="22"/>
          <w:szCs w:val="22"/>
        </w:rPr>
        <w:t xml:space="preserve">any </w:t>
      </w:r>
      <w:r w:rsidR="00495156">
        <w:rPr>
          <w:rFonts w:ascii="Arial" w:hAnsi="Arial" w:cs="Arial"/>
          <w:sz w:val="22"/>
          <w:szCs w:val="22"/>
        </w:rPr>
        <w:t>design</w:t>
      </w:r>
      <w:r w:rsidR="00652CB0" w:rsidRPr="001849EE">
        <w:rPr>
          <w:rFonts w:ascii="Arial" w:hAnsi="Arial" w:cs="Arial"/>
          <w:sz w:val="22"/>
          <w:szCs w:val="22"/>
        </w:rPr>
        <w:t xml:space="preserve">. </w:t>
      </w:r>
    </w:p>
    <w:p w14:paraId="0B3ED7C6" w14:textId="567D5E47" w:rsidR="00974F56" w:rsidRPr="001849EE" w:rsidRDefault="00974F56" w:rsidP="0B8EB97C">
      <w:pPr>
        <w:rPr>
          <w:rFonts w:ascii="Arial" w:hAnsi="Arial" w:cs="Arial"/>
          <w:sz w:val="22"/>
          <w:szCs w:val="22"/>
        </w:rPr>
      </w:pPr>
    </w:p>
    <w:p w14:paraId="256C389D" w14:textId="77777777" w:rsidR="00397345" w:rsidRPr="001849EE" w:rsidRDefault="00397345" w:rsidP="0B8EB97C">
      <w:pPr>
        <w:pStyle w:val="ListParagraph"/>
        <w:numPr>
          <w:ilvl w:val="0"/>
          <w:numId w:val="46"/>
        </w:numPr>
        <w:rPr>
          <w:rFonts w:ascii="Georgia" w:hAnsi="Georgia"/>
          <w:sz w:val="30"/>
          <w:szCs w:val="30"/>
        </w:rPr>
      </w:pPr>
      <w:r w:rsidRPr="0B8EB97C">
        <w:rPr>
          <w:rFonts w:asciiTheme="minorHAnsi" w:eastAsiaTheme="minorEastAsia" w:hAnsiTheme="minorHAnsi" w:cstheme="minorBidi"/>
          <w:sz w:val="30"/>
          <w:szCs w:val="30"/>
        </w:rPr>
        <w:t>Submission format</w:t>
      </w:r>
    </w:p>
    <w:p w14:paraId="43C49309" w14:textId="77777777" w:rsidR="00397345" w:rsidRPr="001849EE" w:rsidRDefault="00397345" w:rsidP="00874209">
      <w:pPr>
        <w:pStyle w:val="ListParagraph"/>
        <w:rPr>
          <w:rFonts w:ascii="Arial" w:hAnsi="Arial" w:cs="Arial"/>
          <w:b/>
          <w:sz w:val="22"/>
          <w:szCs w:val="22"/>
        </w:rPr>
      </w:pPr>
    </w:p>
    <w:p w14:paraId="67499C5B" w14:textId="70B1BA36" w:rsidR="00397345" w:rsidRPr="001849EE" w:rsidRDefault="00397345" w:rsidP="00397345">
      <w:pPr>
        <w:rPr>
          <w:rFonts w:ascii="Arial" w:hAnsi="Arial" w:cs="Arial"/>
          <w:sz w:val="22"/>
          <w:szCs w:val="22"/>
        </w:rPr>
      </w:pPr>
      <w:r w:rsidRPr="1630286A">
        <w:rPr>
          <w:rFonts w:ascii="Arial" w:hAnsi="Arial" w:cs="Arial"/>
          <w:sz w:val="22"/>
          <w:szCs w:val="22"/>
        </w:rPr>
        <w:t xml:space="preserve">The </w:t>
      </w:r>
      <w:r w:rsidR="6A897C04" w:rsidRPr="1630286A">
        <w:rPr>
          <w:rFonts w:ascii="Arial" w:hAnsi="Arial" w:cs="Arial"/>
          <w:sz w:val="22"/>
          <w:szCs w:val="22"/>
        </w:rPr>
        <w:t>expression of interest</w:t>
      </w:r>
      <w:r w:rsidRPr="1630286A">
        <w:rPr>
          <w:rFonts w:ascii="Arial" w:hAnsi="Arial" w:cs="Arial"/>
          <w:sz w:val="22"/>
          <w:szCs w:val="22"/>
        </w:rPr>
        <w:t xml:space="preserve"> should include:</w:t>
      </w:r>
    </w:p>
    <w:p w14:paraId="0E0031F8" w14:textId="77777777" w:rsidR="00397345" w:rsidRPr="001849EE" w:rsidRDefault="00397345" w:rsidP="00397345">
      <w:pPr>
        <w:numPr>
          <w:ilvl w:val="0"/>
          <w:numId w:val="8"/>
        </w:numPr>
        <w:rPr>
          <w:rFonts w:ascii="Arial" w:hAnsi="Arial" w:cs="Arial"/>
          <w:sz w:val="22"/>
          <w:szCs w:val="22"/>
        </w:rPr>
      </w:pPr>
      <w:r w:rsidRPr="001849EE">
        <w:rPr>
          <w:rFonts w:ascii="Arial" w:hAnsi="Arial" w:cs="Arial"/>
          <w:sz w:val="22"/>
          <w:szCs w:val="22"/>
        </w:rPr>
        <w:t>Name of organisation and/or individual consultant(s)</w:t>
      </w:r>
    </w:p>
    <w:p w14:paraId="3889A194" w14:textId="77777777" w:rsidR="00397345" w:rsidRPr="001849EE" w:rsidRDefault="00397345" w:rsidP="00397345">
      <w:pPr>
        <w:numPr>
          <w:ilvl w:val="0"/>
          <w:numId w:val="8"/>
        </w:numPr>
        <w:rPr>
          <w:rFonts w:ascii="Arial" w:hAnsi="Arial" w:cs="Arial"/>
          <w:sz w:val="22"/>
          <w:szCs w:val="22"/>
        </w:rPr>
      </w:pPr>
      <w:r w:rsidRPr="001849EE">
        <w:rPr>
          <w:rFonts w:ascii="Arial" w:hAnsi="Arial" w:cs="Arial"/>
          <w:sz w:val="22"/>
          <w:szCs w:val="22"/>
        </w:rPr>
        <w:t>Contact name and details for all correspondence, including address, email and telephone</w:t>
      </w:r>
    </w:p>
    <w:p w14:paraId="1308843C" w14:textId="41694E70" w:rsidR="00397345" w:rsidRPr="001849EE" w:rsidRDefault="79D7C2B7" w:rsidP="00397345">
      <w:pPr>
        <w:numPr>
          <w:ilvl w:val="0"/>
          <w:numId w:val="8"/>
        </w:numPr>
        <w:rPr>
          <w:rFonts w:ascii="Arial" w:hAnsi="Arial" w:cs="Arial"/>
          <w:sz w:val="22"/>
          <w:szCs w:val="22"/>
        </w:rPr>
      </w:pPr>
      <w:r w:rsidRPr="71E44922">
        <w:rPr>
          <w:rFonts w:ascii="Arial" w:hAnsi="Arial" w:cs="Arial"/>
          <w:sz w:val="22"/>
          <w:szCs w:val="22"/>
        </w:rPr>
        <w:t xml:space="preserve">Names, roles and </w:t>
      </w:r>
      <w:r w:rsidR="31E1848C" w:rsidRPr="71E44922">
        <w:rPr>
          <w:rFonts w:ascii="Arial" w:hAnsi="Arial" w:cs="Arial"/>
          <w:sz w:val="22"/>
          <w:szCs w:val="22"/>
        </w:rPr>
        <w:t xml:space="preserve">brief </w:t>
      </w:r>
      <w:r w:rsidR="2EE3E1F6" w:rsidRPr="71E44922">
        <w:rPr>
          <w:rFonts w:ascii="Arial" w:hAnsi="Arial" w:cs="Arial"/>
          <w:sz w:val="22"/>
          <w:szCs w:val="22"/>
        </w:rPr>
        <w:t>bios</w:t>
      </w:r>
      <w:r w:rsidRPr="71E44922">
        <w:rPr>
          <w:rFonts w:ascii="Arial" w:hAnsi="Arial" w:cs="Arial"/>
          <w:sz w:val="22"/>
          <w:szCs w:val="22"/>
        </w:rPr>
        <w:t xml:space="preserve"> of consultants to be involved </w:t>
      </w:r>
    </w:p>
    <w:p w14:paraId="60B0081E" w14:textId="77777777" w:rsidR="00397345" w:rsidRPr="001849EE" w:rsidRDefault="00397345" w:rsidP="00397345">
      <w:pPr>
        <w:numPr>
          <w:ilvl w:val="0"/>
          <w:numId w:val="8"/>
        </w:numPr>
        <w:rPr>
          <w:rFonts w:ascii="Arial" w:hAnsi="Arial" w:cs="Arial"/>
          <w:sz w:val="22"/>
          <w:szCs w:val="22"/>
        </w:rPr>
      </w:pPr>
      <w:r w:rsidRPr="001849EE">
        <w:rPr>
          <w:rFonts w:ascii="Arial" w:hAnsi="Arial" w:cs="Arial"/>
          <w:sz w:val="22"/>
          <w:szCs w:val="22"/>
        </w:rPr>
        <w:t xml:space="preserve">An outline of your skills, suitability and relevant experience to deliver the project </w:t>
      </w:r>
    </w:p>
    <w:p w14:paraId="5C34599D" w14:textId="4335FE6B" w:rsidR="00397345" w:rsidRPr="001849EE" w:rsidRDefault="11D72E74" w:rsidP="00397345">
      <w:pPr>
        <w:numPr>
          <w:ilvl w:val="0"/>
          <w:numId w:val="8"/>
        </w:numPr>
        <w:rPr>
          <w:rFonts w:ascii="Arial" w:hAnsi="Arial" w:cs="Arial"/>
          <w:sz w:val="22"/>
          <w:szCs w:val="22"/>
        </w:rPr>
      </w:pPr>
      <w:r w:rsidRPr="71E44922">
        <w:rPr>
          <w:rFonts w:ascii="Arial" w:hAnsi="Arial" w:cs="Arial"/>
          <w:sz w:val="22"/>
          <w:szCs w:val="22"/>
        </w:rPr>
        <w:t>Brief d</w:t>
      </w:r>
      <w:r w:rsidR="79D7C2B7" w:rsidRPr="71E44922">
        <w:rPr>
          <w:rFonts w:ascii="Arial" w:hAnsi="Arial" w:cs="Arial"/>
          <w:sz w:val="22"/>
          <w:szCs w:val="22"/>
        </w:rPr>
        <w:t>etails of the proposal</w:t>
      </w:r>
      <w:r w:rsidR="2928437F" w:rsidRPr="71E44922">
        <w:rPr>
          <w:rFonts w:ascii="Arial" w:hAnsi="Arial" w:cs="Arial"/>
          <w:sz w:val="22"/>
          <w:szCs w:val="22"/>
        </w:rPr>
        <w:t xml:space="preserve">, this should be within the specified budget. </w:t>
      </w:r>
    </w:p>
    <w:p w14:paraId="7B5B74FD" w14:textId="77777777" w:rsidR="00397345" w:rsidRPr="001849EE" w:rsidRDefault="00397345" w:rsidP="00397345">
      <w:pPr>
        <w:rPr>
          <w:rFonts w:ascii="Arial" w:hAnsi="Arial" w:cs="Arial"/>
          <w:sz w:val="22"/>
          <w:szCs w:val="22"/>
        </w:rPr>
      </w:pPr>
    </w:p>
    <w:p w14:paraId="7EA3FDD9" w14:textId="054E041A" w:rsidR="00397345" w:rsidRPr="001849EE" w:rsidRDefault="79D7C2B7" w:rsidP="00397345">
      <w:pPr>
        <w:rPr>
          <w:rFonts w:ascii="Arial" w:hAnsi="Arial" w:cs="Arial"/>
          <w:sz w:val="22"/>
          <w:szCs w:val="22"/>
        </w:rPr>
      </w:pPr>
      <w:r w:rsidRPr="71E44922">
        <w:rPr>
          <w:rFonts w:ascii="Arial" w:hAnsi="Arial" w:cs="Arial"/>
          <w:sz w:val="22"/>
          <w:szCs w:val="22"/>
        </w:rPr>
        <w:t xml:space="preserve">The </w:t>
      </w:r>
      <w:r w:rsidR="0CAF662C" w:rsidRPr="71E44922">
        <w:rPr>
          <w:rFonts w:ascii="Arial" w:hAnsi="Arial" w:cs="Arial"/>
          <w:sz w:val="22"/>
          <w:szCs w:val="22"/>
        </w:rPr>
        <w:t xml:space="preserve">submission should be no more than </w:t>
      </w:r>
      <w:r w:rsidR="1669BD06" w:rsidRPr="71E44922">
        <w:rPr>
          <w:rFonts w:ascii="Arial" w:hAnsi="Arial" w:cs="Arial"/>
          <w:sz w:val="22"/>
          <w:szCs w:val="22"/>
        </w:rPr>
        <w:t>four</w:t>
      </w:r>
      <w:r w:rsidRPr="71E44922">
        <w:rPr>
          <w:rFonts w:ascii="Arial" w:hAnsi="Arial" w:cs="Arial"/>
          <w:sz w:val="22"/>
          <w:szCs w:val="22"/>
        </w:rPr>
        <w:t xml:space="preserve"> A4 pages.</w:t>
      </w:r>
      <w:r w:rsidR="15E07112" w:rsidRPr="71E44922">
        <w:rPr>
          <w:rFonts w:ascii="Arial" w:hAnsi="Arial" w:cs="Arial"/>
          <w:sz w:val="22"/>
          <w:szCs w:val="22"/>
        </w:rPr>
        <w:t xml:space="preserve"> </w:t>
      </w:r>
      <w:r w:rsidR="12DAAD99" w:rsidRPr="71E44922">
        <w:rPr>
          <w:rFonts w:ascii="Arial" w:hAnsi="Arial" w:cs="Arial"/>
          <w:sz w:val="22"/>
          <w:szCs w:val="22"/>
        </w:rPr>
        <w:t xml:space="preserve">At this stage we do not require a detailed budget. </w:t>
      </w:r>
    </w:p>
    <w:p w14:paraId="744E7C6B" w14:textId="77777777" w:rsidR="00397345" w:rsidRPr="001849EE" w:rsidRDefault="00397345" w:rsidP="00397345">
      <w:pPr>
        <w:rPr>
          <w:rFonts w:ascii="Arial" w:hAnsi="Arial" w:cs="Arial"/>
          <w:sz w:val="22"/>
          <w:szCs w:val="22"/>
        </w:rPr>
      </w:pPr>
    </w:p>
    <w:p w14:paraId="02080831" w14:textId="23B331E3" w:rsidR="00397345" w:rsidRPr="001849EE" w:rsidRDefault="79D7C2B7" w:rsidP="00397345">
      <w:pPr>
        <w:rPr>
          <w:rFonts w:ascii="Arial" w:hAnsi="Arial" w:cs="Arial"/>
          <w:sz w:val="22"/>
          <w:szCs w:val="22"/>
        </w:rPr>
      </w:pPr>
      <w:r w:rsidRPr="701856F0">
        <w:rPr>
          <w:rFonts w:ascii="Arial" w:hAnsi="Arial" w:cs="Arial"/>
          <w:sz w:val="22"/>
          <w:szCs w:val="22"/>
        </w:rPr>
        <w:t xml:space="preserve">Please return your submission to Paul Hamlyn Foundation by email to </w:t>
      </w:r>
      <w:hyperlink r:id="rId16">
        <w:r w:rsidR="264D3696" w:rsidRPr="701856F0">
          <w:rPr>
            <w:rStyle w:val="Hyperlink"/>
          </w:rPr>
          <w:t>kgillan-thomas@phf.org.uk</w:t>
        </w:r>
      </w:hyperlink>
      <w:r w:rsidR="7849C822" w:rsidRPr="701856F0">
        <w:rPr>
          <w:rFonts w:ascii="Arial" w:hAnsi="Arial" w:cs="Arial"/>
          <w:sz w:val="22"/>
          <w:szCs w:val="22"/>
        </w:rPr>
        <w:t xml:space="preserve"> </w:t>
      </w:r>
      <w:r w:rsidR="48826D6D">
        <w:t xml:space="preserve">  </w:t>
      </w:r>
      <w:r w:rsidR="4D910C7A" w:rsidRPr="701856F0">
        <w:rPr>
          <w:rFonts w:ascii="Arial" w:hAnsi="Arial" w:cs="Arial"/>
          <w:sz w:val="22"/>
          <w:szCs w:val="22"/>
        </w:rPr>
        <w:t xml:space="preserve">and cc </w:t>
      </w:r>
      <w:hyperlink r:id="rId17">
        <w:r w:rsidR="0B07C558" w:rsidRPr="701856F0">
          <w:rPr>
            <w:rStyle w:val="Hyperlink"/>
          </w:rPr>
          <w:t>rnash@phf.org.uk</w:t>
        </w:r>
      </w:hyperlink>
      <w:r w:rsidR="0B07C558" w:rsidRPr="701856F0">
        <w:rPr>
          <w:rFonts w:ascii="Arial" w:hAnsi="Arial" w:cs="Arial"/>
          <w:sz w:val="22"/>
          <w:szCs w:val="22"/>
        </w:rPr>
        <w:t xml:space="preserve"> </w:t>
      </w:r>
      <w:r w:rsidRPr="701856F0">
        <w:rPr>
          <w:rFonts w:ascii="Arial" w:hAnsi="Arial" w:cs="Arial"/>
          <w:sz w:val="22"/>
          <w:szCs w:val="22"/>
        </w:rPr>
        <w:t>. Please include the subject line “</w:t>
      </w:r>
      <w:r w:rsidR="48826D6D" w:rsidRPr="701856F0">
        <w:rPr>
          <w:rFonts w:ascii="Arial" w:hAnsi="Arial" w:cs="Arial"/>
          <w:sz w:val="22"/>
          <w:szCs w:val="22"/>
        </w:rPr>
        <w:t>Ideas and Pioneers Evaluation</w:t>
      </w:r>
      <w:r w:rsidR="764A05F9" w:rsidRPr="701856F0">
        <w:rPr>
          <w:rFonts w:ascii="Arial" w:hAnsi="Arial" w:cs="Arial"/>
          <w:sz w:val="22"/>
          <w:szCs w:val="22"/>
        </w:rPr>
        <w:t xml:space="preserve"> EOI</w:t>
      </w:r>
      <w:r w:rsidR="7D2D1171" w:rsidRPr="701856F0">
        <w:rPr>
          <w:rFonts w:ascii="Arial" w:hAnsi="Arial" w:cs="Arial"/>
          <w:sz w:val="22"/>
          <w:szCs w:val="22"/>
        </w:rPr>
        <w:t xml:space="preserve"> [name</w:t>
      </w:r>
      <w:r w:rsidRPr="701856F0">
        <w:rPr>
          <w:rFonts w:ascii="Arial" w:hAnsi="Arial" w:cs="Arial"/>
          <w:sz w:val="22"/>
          <w:szCs w:val="22"/>
        </w:rPr>
        <w:t xml:space="preserve"> of organisation / consultant]”.</w:t>
      </w:r>
    </w:p>
    <w:p w14:paraId="58C57D3E" w14:textId="2B6299A7" w:rsidR="00872E68" w:rsidRPr="001849EE" w:rsidRDefault="00872E68" w:rsidP="00397345">
      <w:pPr>
        <w:rPr>
          <w:rFonts w:ascii="Arial" w:hAnsi="Arial" w:cs="Arial"/>
          <w:sz w:val="22"/>
          <w:szCs w:val="22"/>
        </w:rPr>
      </w:pPr>
    </w:p>
    <w:p w14:paraId="00AD6540" w14:textId="5B6501E7" w:rsidR="00872E68" w:rsidRDefault="2FD741BA" w:rsidP="00397345">
      <w:pPr>
        <w:rPr>
          <w:rFonts w:ascii="Arial" w:hAnsi="Arial" w:cs="Arial"/>
          <w:b/>
          <w:bCs/>
          <w:sz w:val="22"/>
          <w:szCs w:val="22"/>
        </w:rPr>
      </w:pPr>
      <w:r w:rsidRPr="701856F0">
        <w:rPr>
          <w:rFonts w:ascii="Arial" w:hAnsi="Arial" w:cs="Arial"/>
          <w:sz w:val="22"/>
          <w:szCs w:val="22"/>
        </w:rPr>
        <w:t xml:space="preserve">The deadline for submission of responses is </w:t>
      </w:r>
      <w:r w:rsidR="18C7A836" w:rsidRPr="701856F0">
        <w:rPr>
          <w:rFonts w:ascii="Arial" w:hAnsi="Arial" w:cs="Arial"/>
          <w:b/>
          <w:bCs/>
          <w:sz w:val="22"/>
          <w:szCs w:val="22"/>
        </w:rPr>
        <w:t xml:space="preserve">10am, </w:t>
      </w:r>
      <w:r w:rsidR="03894FDC" w:rsidRPr="701856F0">
        <w:rPr>
          <w:rFonts w:ascii="Arial" w:hAnsi="Arial" w:cs="Arial"/>
          <w:b/>
          <w:bCs/>
          <w:sz w:val="22"/>
          <w:szCs w:val="22"/>
        </w:rPr>
        <w:t>2</w:t>
      </w:r>
      <w:r w:rsidR="2CBDF32C" w:rsidRPr="701856F0">
        <w:rPr>
          <w:rFonts w:ascii="Arial" w:hAnsi="Arial" w:cs="Arial"/>
          <w:b/>
          <w:bCs/>
          <w:sz w:val="22"/>
          <w:szCs w:val="22"/>
        </w:rPr>
        <w:t>1st</w:t>
      </w:r>
      <w:r w:rsidR="2BD64314" w:rsidRPr="701856F0">
        <w:rPr>
          <w:rFonts w:ascii="Arial" w:hAnsi="Arial" w:cs="Arial"/>
          <w:b/>
          <w:bCs/>
          <w:sz w:val="22"/>
          <w:szCs w:val="22"/>
        </w:rPr>
        <w:t xml:space="preserve"> </w:t>
      </w:r>
      <w:r w:rsidR="48826D6D" w:rsidRPr="701856F0">
        <w:rPr>
          <w:rFonts w:ascii="Arial" w:hAnsi="Arial" w:cs="Arial"/>
          <w:b/>
          <w:bCs/>
          <w:sz w:val="22"/>
          <w:szCs w:val="22"/>
        </w:rPr>
        <w:t>September</w:t>
      </w:r>
      <w:r w:rsidR="18C7A836" w:rsidRPr="701856F0">
        <w:rPr>
          <w:rFonts w:ascii="Arial" w:hAnsi="Arial" w:cs="Arial"/>
          <w:b/>
          <w:bCs/>
          <w:sz w:val="22"/>
          <w:szCs w:val="22"/>
        </w:rPr>
        <w:t xml:space="preserve"> 202</w:t>
      </w:r>
      <w:r w:rsidR="48826D6D" w:rsidRPr="701856F0">
        <w:rPr>
          <w:rFonts w:ascii="Arial" w:hAnsi="Arial" w:cs="Arial"/>
          <w:b/>
          <w:bCs/>
          <w:sz w:val="22"/>
          <w:szCs w:val="22"/>
        </w:rPr>
        <w:t>6</w:t>
      </w:r>
      <w:r w:rsidRPr="701856F0">
        <w:rPr>
          <w:rFonts w:ascii="Arial" w:hAnsi="Arial" w:cs="Arial"/>
          <w:b/>
          <w:bCs/>
          <w:sz w:val="22"/>
          <w:szCs w:val="22"/>
        </w:rPr>
        <w:t>.</w:t>
      </w:r>
    </w:p>
    <w:p w14:paraId="092EE1E6" w14:textId="77777777" w:rsidR="00397345" w:rsidRPr="001849EE" w:rsidRDefault="00397345" w:rsidP="00397345">
      <w:pPr>
        <w:rPr>
          <w:rFonts w:ascii="Arial" w:hAnsi="Arial" w:cs="Arial"/>
          <w:sz w:val="22"/>
          <w:szCs w:val="22"/>
        </w:rPr>
      </w:pPr>
    </w:p>
    <w:p w14:paraId="669CDA78" w14:textId="4174DC97" w:rsidR="00D0316E" w:rsidRPr="001849EE" w:rsidRDefault="1A4A054C" w:rsidP="00D0316E">
      <w:pPr>
        <w:rPr>
          <w:rFonts w:ascii="Arial" w:hAnsi="Arial" w:cs="Arial"/>
          <w:sz w:val="22"/>
          <w:szCs w:val="22"/>
        </w:rPr>
      </w:pPr>
      <w:r w:rsidRPr="1630286A">
        <w:rPr>
          <w:rFonts w:ascii="Arial" w:hAnsi="Arial" w:cs="Arial"/>
          <w:sz w:val="22"/>
          <w:szCs w:val="22"/>
        </w:rPr>
        <w:t>Expressions of interest</w:t>
      </w:r>
      <w:r w:rsidR="08B8A4D6" w:rsidRPr="1630286A">
        <w:rPr>
          <w:rFonts w:ascii="Arial" w:hAnsi="Arial" w:cs="Arial"/>
          <w:sz w:val="22"/>
          <w:szCs w:val="22"/>
        </w:rPr>
        <w:t xml:space="preserve"> will be assessed against the </w:t>
      </w:r>
      <w:r w:rsidR="31956039" w:rsidRPr="1630286A">
        <w:rPr>
          <w:rFonts w:ascii="Arial" w:hAnsi="Arial" w:cs="Arial"/>
          <w:sz w:val="22"/>
          <w:szCs w:val="22"/>
        </w:rPr>
        <w:t xml:space="preserve">first six </w:t>
      </w:r>
      <w:r w:rsidR="08B8A4D6" w:rsidRPr="1630286A">
        <w:rPr>
          <w:rFonts w:ascii="Arial" w:hAnsi="Arial" w:cs="Arial"/>
          <w:sz w:val="22"/>
          <w:szCs w:val="22"/>
        </w:rPr>
        <w:t xml:space="preserve">criteria specified under </w:t>
      </w:r>
      <w:r w:rsidR="1B221DCB" w:rsidRPr="1630286A">
        <w:rPr>
          <w:rFonts w:ascii="Arial" w:hAnsi="Arial" w:cs="Arial"/>
          <w:sz w:val="22"/>
          <w:szCs w:val="22"/>
        </w:rPr>
        <w:t xml:space="preserve">section </w:t>
      </w:r>
      <w:r w:rsidR="6F9BFEA0" w:rsidRPr="1630286A">
        <w:rPr>
          <w:rFonts w:ascii="Arial" w:hAnsi="Arial" w:cs="Arial"/>
          <w:sz w:val="22"/>
          <w:szCs w:val="22"/>
        </w:rPr>
        <w:t>4.</w:t>
      </w:r>
      <w:r w:rsidR="08B8A4D6" w:rsidRPr="1630286A">
        <w:rPr>
          <w:rFonts w:ascii="Arial" w:hAnsi="Arial" w:cs="Arial"/>
          <w:sz w:val="22"/>
          <w:szCs w:val="22"/>
        </w:rPr>
        <w:t xml:space="preserve"> </w:t>
      </w:r>
    </w:p>
    <w:p w14:paraId="2A761AFB" w14:textId="77777777" w:rsidR="00D0316E" w:rsidRPr="001849EE" w:rsidRDefault="00D0316E" w:rsidP="00D0316E">
      <w:pPr>
        <w:rPr>
          <w:rFonts w:ascii="Arial" w:hAnsi="Arial" w:cs="Arial"/>
          <w:sz w:val="22"/>
          <w:szCs w:val="22"/>
        </w:rPr>
      </w:pPr>
    </w:p>
    <w:p w14:paraId="732F5AB3" w14:textId="7BD82636" w:rsidR="6734368B" w:rsidRDefault="6734368B" w:rsidP="71E44922">
      <w:pPr>
        <w:rPr>
          <w:rFonts w:ascii="Arial" w:hAnsi="Arial" w:cs="Arial"/>
          <w:sz w:val="22"/>
          <w:szCs w:val="22"/>
        </w:rPr>
      </w:pPr>
      <w:r w:rsidRPr="701856F0">
        <w:rPr>
          <w:rFonts w:ascii="Arial" w:hAnsi="Arial" w:cs="Arial"/>
          <w:sz w:val="22"/>
          <w:szCs w:val="22"/>
        </w:rPr>
        <w:t xml:space="preserve">Following assessment of the EOI’s we anticipate inviting up to </w:t>
      </w:r>
      <w:r w:rsidR="0EE95BB5" w:rsidRPr="701856F0">
        <w:rPr>
          <w:rFonts w:ascii="Arial" w:hAnsi="Arial" w:cs="Arial"/>
          <w:sz w:val="22"/>
          <w:szCs w:val="22"/>
        </w:rPr>
        <w:t>six bidders to prepare a more detailed proposal</w:t>
      </w:r>
      <w:r w:rsidR="6BAAEE49" w:rsidRPr="701856F0">
        <w:rPr>
          <w:rFonts w:ascii="Arial" w:hAnsi="Arial" w:cs="Arial"/>
          <w:sz w:val="22"/>
          <w:szCs w:val="22"/>
        </w:rPr>
        <w:t>, including budget</w:t>
      </w:r>
      <w:r w:rsidR="497D8803" w:rsidRPr="701856F0">
        <w:rPr>
          <w:rFonts w:ascii="Arial" w:hAnsi="Arial" w:cs="Arial"/>
          <w:sz w:val="22"/>
          <w:szCs w:val="22"/>
        </w:rPr>
        <w:t xml:space="preserve">. </w:t>
      </w:r>
      <w:r w:rsidR="72A11BB0" w:rsidRPr="701856F0">
        <w:rPr>
          <w:rFonts w:ascii="Arial" w:hAnsi="Arial" w:cs="Arial"/>
          <w:sz w:val="22"/>
          <w:szCs w:val="22"/>
        </w:rPr>
        <w:t xml:space="preserve">  These fuller proposals will be assessed against all the criteria listed under section </w:t>
      </w:r>
      <w:r w:rsidR="41377212" w:rsidRPr="701856F0">
        <w:rPr>
          <w:rFonts w:ascii="Arial" w:hAnsi="Arial" w:cs="Arial"/>
          <w:sz w:val="22"/>
          <w:szCs w:val="22"/>
        </w:rPr>
        <w:t>4</w:t>
      </w:r>
      <w:r w:rsidR="72A11BB0" w:rsidRPr="701856F0">
        <w:rPr>
          <w:rFonts w:ascii="Arial" w:hAnsi="Arial" w:cs="Arial"/>
          <w:sz w:val="22"/>
          <w:szCs w:val="22"/>
        </w:rPr>
        <w:t>; the appropriateness and quality of the proposal to address the aim</w:t>
      </w:r>
      <w:r w:rsidR="5223EDAE" w:rsidRPr="701856F0">
        <w:rPr>
          <w:rFonts w:ascii="Arial" w:hAnsi="Arial" w:cs="Arial"/>
          <w:sz w:val="22"/>
          <w:szCs w:val="22"/>
        </w:rPr>
        <w:t>s</w:t>
      </w:r>
      <w:r w:rsidR="72A11BB0" w:rsidRPr="701856F0">
        <w:rPr>
          <w:rFonts w:ascii="Arial" w:hAnsi="Arial" w:cs="Arial"/>
          <w:sz w:val="22"/>
          <w:szCs w:val="22"/>
        </w:rPr>
        <w:t>, objectives and approach; and value for money.</w:t>
      </w:r>
    </w:p>
    <w:p w14:paraId="66CE6A4D" w14:textId="77777777" w:rsidR="00397345" w:rsidRPr="001849EE" w:rsidRDefault="00397345" w:rsidP="00397345">
      <w:pPr>
        <w:rPr>
          <w:rFonts w:ascii="Arial" w:hAnsi="Arial" w:cs="Arial"/>
          <w:sz w:val="22"/>
          <w:szCs w:val="22"/>
        </w:rPr>
      </w:pPr>
    </w:p>
    <w:p w14:paraId="17D0EBF5" w14:textId="77777777" w:rsidR="00397345" w:rsidRPr="001849EE" w:rsidRDefault="00397345" w:rsidP="0B8EB97C">
      <w:pPr>
        <w:pStyle w:val="ListParagraph"/>
        <w:numPr>
          <w:ilvl w:val="0"/>
          <w:numId w:val="46"/>
        </w:numPr>
        <w:rPr>
          <w:rFonts w:ascii="Georgia" w:hAnsi="Georgia"/>
          <w:sz w:val="30"/>
          <w:szCs w:val="30"/>
        </w:rPr>
      </w:pPr>
      <w:r w:rsidRPr="0B8EB97C">
        <w:rPr>
          <w:rFonts w:asciiTheme="minorHAnsi" w:eastAsiaTheme="minorEastAsia" w:hAnsiTheme="minorHAnsi" w:cstheme="minorBidi"/>
          <w:sz w:val="30"/>
          <w:szCs w:val="30"/>
        </w:rPr>
        <w:t>Commissioning timescale</w:t>
      </w:r>
    </w:p>
    <w:p w14:paraId="44F8E3A1" w14:textId="77777777" w:rsidR="00397345" w:rsidRPr="001849EE" w:rsidRDefault="00397345" w:rsidP="00397345">
      <w:pPr>
        <w:rPr>
          <w:rFonts w:ascii="Arial" w:hAnsi="Arial" w:cs="Arial"/>
          <w:sz w:val="22"/>
          <w:szCs w:val="22"/>
        </w:rPr>
      </w:pPr>
    </w:p>
    <w:p w14:paraId="1B417839" w14:textId="038CB3F3" w:rsidR="00397345" w:rsidRPr="001D1DAE" w:rsidRDefault="79D7C2B7" w:rsidP="701856F0">
      <w:pPr>
        <w:ind w:left="360"/>
        <w:rPr>
          <w:rFonts w:ascii="Arial" w:hAnsi="Arial" w:cs="Arial"/>
          <w:i/>
          <w:iCs/>
          <w:sz w:val="22"/>
          <w:szCs w:val="22"/>
        </w:rPr>
      </w:pPr>
      <w:bookmarkStart w:id="4" w:name="_Hlk162520275"/>
      <w:r w:rsidRPr="701856F0">
        <w:rPr>
          <w:rFonts w:ascii="Arial" w:hAnsi="Arial" w:cs="Arial"/>
          <w:i/>
          <w:iCs/>
          <w:sz w:val="22"/>
          <w:szCs w:val="22"/>
        </w:rPr>
        <w:t xml:space="preserve">Date of issue of </w:t>
      </w:r>
      <w:r w:rsidR="63831CE3" w:rsidRPr="701856F0">
        <w:rPr>
          <w:rFonts w:ascii="Arial" w:hAnsi="Arial" w:cs="Arial"/>
          <w:i/>
          <w:iCs/>
          <w:sz w:val="22"/>
          <w:szCs w:val="22"/>
        </w:rPr>
        <w:t>brief</w:t>
      </w:r>
      <w:r w:rsidRPr="701856F0">
        <w:rPr>
          <w:rFonts w:ascii="Arial" w:hAnsi="Arial" w:cs="Arial"/>
          <w:i/>
          <w:iCs/>
          <w:sz w:val="22"/>
          <w:szCs w:val="22"/>
        </w:rPr>
        <w:t>:</w:t>
      </w:r>
      <w:r>
        <w:tab/>
      </w:r>
      <w:r>
        <w:tab/>
      </w:r>
      <w:r w:rsidRPr="701856F0">
        <w:rPr>
          <w:rFonts w:ascii="Arial" w:hAnsi="Arial" w:cs="Arial"/>
          <w:i/>
          <w:iCs/>
          <w:sz w:val="22"/>
          <w:szCs w:val="22"/>
        </w:rPr>
        <w:t xml:space="preserve">         </w:t>
      </w:r>
      <w:r>
        <w:tab/>
      </w:r>
      <w:r>
        <w:tab/>
      </w:r>
      <w:r w:rsidR="3F6B3F77" w:rsidRPr="701856F0">
        <w:rPr>
          <w:rFonts w:ascii="Arial" w:hAnsi="Arial" w:cs="Arial"/>
          <w:i/>
          <w:iCs/>
          <w:sz w:val="22"/>
          <w:szCs w:val="22"/>
        </w:rPr>
        <w:t xml:space="preserve">by </w:t>
      </w:r>
      <w:r w:rsidR="0ABFFF99" w:rsidRPr="701856F0">
        <w:rPr>
          <w:rFonts w:ascii="Arial" w:hAnsi="Arial" w:cs="Arial"/>
          <w:i/>
          <w:iCs/>
          <w:sz w:val="22"/>
          <w:szCs w:val="22"/>
        </w:rPr>
        <w:t>1 September</w:t>
      </w:r>
      <w:r w:rsidR="3484B877" w:rsidRPr="701856F0">
        <w:rPr>
          <w:rFonts w:ascii="Arial" w:hAnsi="Arial" w:cs="Arial"/>
          <w:i/>
          <w:iCs/>
          <w:sz w:val="22"/>
          <w:szCs w:val="22"/>
        </w:rPr>
        <w:t xml:space="preserve"> 2026</w:t>
      </w:r>
    </w:p>
    <w:p w14:paraId="39ADE94A" w14:textId="3CC8C04F" w:rsidR="00397345" w:rsidRPr="001D1DAE" w:rsidRDefault="171E1EB2" w:rsidP="701856F0">
      <w:pPr>
        <w:ind w:left="360"/>
        <w:rPr>
          <w:rFonts w:ascii="Arial" w:hAnsi="Arial" w:cs="Arial"/>
          <w:i/>
          <w:iCs/>
          <w:sz w:val="22"/>
          <w:szCs w:val="22"/>
        </w:rPr>
      </w:pPr>
      <w:r w:rsidRPr="701856F0">
        <w:rPr>
          <w:rFonts w:ascii="Arial" w:hAnsi="Arial" w:cs="Arial"/>
          <w:i/>
          <w:iCs/>
          <w:sz w:val="22"/>
          <w:szCs w:val="22"/>
        </w:rPr>
        <w:t>S</w:t>
      </w:r>
      <w:r w:rsidR="79D7C2B7" w:rsidRPr="701856F0">
        <w:rPr>
          <w:rFonts w:ascii="Arial" w:hAnsi="Arial" w:cs="Arial"/>
          <w:i/>
          <w:iCs/>
          <w:sz w:val="22"/>
          <w:szCs w:val="22"/>
        </w:rPr>
        <w:t xml:space="preserve">ubmission of </w:t>
      </w:r>
      <w:r w:rsidR="63831CE3" w:rsidRPr="701856F0">
        <w:rPr>
          <w:rFonts w:ascii="Arial" w:hAnsi="Arial" w:cs="Arial"/>
          <w:i/>
          <w:iCs/>
          <w:sz w:val="22"/>
          <w:szCs w:val="22"/>
        </w:rPr>
        <w:t xml:space="preserve">EOI </w:t>
      </w:r>
      <w:r w:rsidR="79D7C2B7" w:rsidRPr="701856F0">
        <w:rPr>
          <w:rFonts w:ascii="Arial" w:hAnsi="Arial" w:cs="Arial"/>
          <w:i/>
          <w:iCs/>
          <w:sz w:val="22"/>
          <w:szCs w:val="22"/>
        </w:rPr>
        <w:t>responses:</w:t>
      </w:r>
      <w:r>
        <w:tab/>
      </w:r>
      <w:r>
        <w:tab/>
      </w:r>
      <w:r>
        <w:tab/>
      </w:r>
      <w:r w:rsidR="7263EF31" w:rsidRPr="701856F0">
        <w:rPr>
          <w:rFonts w:ascii="Arial" w:hAnsi="Arial" w:cs="Arial"/>
          <w:b/>
          <w:bCs/>
          <w:i/>
          <w:iCs/>
          <w:sz w:val="22"/>
          <w:szCs w:val="22"/>
        </w:rPr>
        <w:t>10am,</w:t>
      </w:r>
      <w:r w:rsidR="3484B877" w:rsidRPr="701856F0">
        <w:rPr>
          <w:rFonts w:ascii="Arial" w:hAnsi="Arial" w:cs="Arial"/>
          <w:b/>
          <w:bCs/>
          <w:i/>
          <w:iCs/>
          <w:sz w:val="22"/>
          <w:szCs w:val="22"/>
        </w:rPr>
        <w:t xml:space="preserve"> </w:t>
      </w:r>
      <w:r w:rsidR="6265428A" w:rsidRPr="701856F0">
        <w:rPr>
          <w:rFonts w:ascii="Arial" w:hAnsi="Arial" w:cs="Arial"/>
          <w:b/>
          <w:bCs/>
          <w:i/>
          <w:iCs/>
          <w:sz w:val="22"/>
          <w:szCs w:val="22"/>
        </w:rPr>
        <w:t>Mon 2</w:t>
      </w:r>
      <w:r w:rsidR="57E9CAF0" w:rsidRPr="701856F0">
        <w:rPr>
          <w:rFonts w:ascii="Arial" w:hAnsi="Arial" w:cs="Arial"/>
          <w:b/>
          <w:bCs/>
          <w:i/>
          <w:iCs/>
          <w:sz w:val="22"/>
          <w:szCs w:val="22"/>
        </w:rPr>
        <w:t>1st</w:t>
      </w:r>
      <w:r w:rsidR="3484B877" w:rsidRPr="701856F0">
        <w:rPr>
          <w:rFonts w:ascii="Arial" w:hAnsi="Arial" w:cs="Arial"/>
          <w:b/>
          <w:bCs/>
          <w:i/>
          <w:iCs/>
          <w:sz w:val="22"/>
          <w:szCs w:val="22"/>
        </w:rPr>
        <w:t xml:space="preserve"> September 2026</w:t>
      </w:r>
    </w:p>
    <w:p w14:paraId="03F1C0A2" w14:textId="667F8F8E" w:rsidR="00AF7441" w:rsidRDefault="36832B7A" w:rsidP="701856F0">
      <w:pPr>
        <w:ind w:left="360"/>
        <w:rPr>
          <w:rFonts w:ascii="Arial" w:hAnsi="Arial" w:cs="Arial"/>
          <w:i/>
          <w:iCs/>
          <w:sz w:val="22"/>
          <w:szCs w:val="22"/>
        </w:rPr>
      </w:pPr>
      <w:r w:rsidRPr="701856F0">
        <w:rPr>
          <w:rFonts w:ascii="Arial" w:hAnsi="Arial" w:cs="Arial"/>
          <w:i/>
          <w:iCs/>
          <w:sz w:val="22"/>
          <w:szCs w:val="22"/>
        </w:rPr>
        <w:t>Invitations for full</w:t>
      </w:r>
      <w:r w:rsidR="20586CC4" w:rsidRPr="701856F0">
        <w:rPr>
          <w:rFonts w:ascii="Arial" w:hAnsi="Arial" w:cs="Arial"/>
          <w:i/>
          <w:iCs/>
          <w:sz w:val="22"/>
          <w:szCs w:val="22"/>
        </w:rPr>
        <w:t xml:space="preserve"> proposals sent:</w:t>
      </w:r>
      <w:r>
        <w:tab/>
      </w:r>
      <w:r>
        <w:tab/>
      </w:r>
      <w:r>
        <w:tab/>
      </w:r>
      <w:r w:rsidR="16BFE261" w:rsidRPr="701856F0">
        <w:rPr>
          <w:rFonts w:ascii="Arial" w:hAnsi="Arial" w:cs="Arial"/>
          <w:i/>
          <w:iCs/>
          <w:sz w:val="22"/>
          <w:szCs w:val="22"/>
        </w:rPr>
        <w:t xml:space="preserve">by </w:t>
      </w:r>
      <w:r w:rsidR="30873867" w:rsidRPr="701856F0">
        <w:rPr>
          <w:rFonts w:ascii="Arial" w:hAnsi="Arial" w:cs="Arial"/>
          <w:i/>
          <w:iCs/>
          <w:sz w:val="22"/>
          <w:szCs w:val="22"/>
        </w:rPr>
        <w:t>28th September</w:t>
      </w:r>
      <w:r w:rsidR="16BFE261" w:rsidRPr="701856F0">
        <w:rPr>
          <w:rFonts w:ascii="Arial" w:hAnsi="Arial" w:cs="Arial"/>
          <w:i/>
          <w:iCs/>
          <w:sz w:val="22"/>
          <w:szCs w:val="22"/>
        </w:rPr>
        <w:t xml:space="preserve"> 2026</w:t>
      </w:r>
    </w:p>
    <w:p w14:paraId="38393839" w14:textId="3BEDCA24" w:rsidR="00FB2D2E" w:rsidRDefault="53E7A432" w:rsidP="701856F0">
      <w:pPr>
        <w:ind w:left="360"/>
        <w:rPr>
          <w:rFonts w:ascii="Arial" w:hAnsi="Arial" w:cs="Arial"/>
          <w:b/>
          <w:bCs/>
          <w:i/>
          <w:iCs/>
          <w:sz w:val="22"/>
          <w:szCs w:val="22"/>
        </w:rPr>
      </w:pPr>
      <w:r w:rsidRPr="701856F0">
        <w:rPr>
          <w:rFonts w:ascii="Arial" w:hAnsi="Arial" w:cs="Arial"/>
          <w:i/>
          <w:iCs/>
          <w:sz w:val="22"/>
          <w:szCs w:val="22"/>
        </w:rPr>
        <w:lastRenderedPageBreak/>
        <w:t>S</w:t>
      </w:r>
      <w:r w:rsidR="02B418E4" w:rsidRPr="701856F0">
        <w:rPr>
          <w:rFonts w:ascii="Arial" w:hAnsi="Arial" w:cs="Arial"/>
          <w:i/>
          <w:iCs/>
          <w:sz w:val="22"/>
          <w:szCs w:val="22"/>
        </w:rPr>
        <w:t xml:space="preserve">ubmission of </w:t>
      </w:r>
      <w:r w:rsidR="2C481FA8" w:rsidRPr="701856F0">
        <w:rPr>
          <w:rFonts w:ascii="Arial" w:hAnsi="Arial" w:cs="Arial"/>
          <w:i/>
          <w:iCs/>
          <w:sz w:val="22"/>
          <w:szCs w:val="22"/>
        </w:rPr>
        <w:t>full proposals</w:t>
      </w:r>
      <w:r w:rsidR="10B428F2" w:rsidRPr="701856F0">
        <w:rPr>
          <w:rFonts w:ascii="Arial" w:hAnsi="Arial" w:cs="Arial"/>
          <w:i/>
          <w:iCs/>
          <w:sz w:val="22"/>
          <w:szCs w:val="22"/>
        </w:rPr>
        <w:t>:</w:t>
      </w:r>
      <w:r w:rsidR="02A17BD9">
        <w:tab/>
      </w:r>
      <w:r w:rsidR="02A17BD9">
        <w:tab/>
      </w:r>
      <w:r w:rsidR="02A17BD9">
        <w:tab/>
      </w:r>
      <w:r w:rsidR="3909F432" w:rsidRPr="701856F0">
        <w:rPr>
          <w:rFonts w:ascii="Arial" w:hAnsi="Arial" w:cs="Arial"/>
          <w:b/>
          <w:bCs/>
          <w:i/>
          <w:iCs/>
          <w:sz w:val="22"/>
          <w:szCs w:val="22"/>
        </w:rPr>
        <w:t xml:space="preserve">10am Mon </w:t>
      </w:r>
      <w:r w:rsidR="219CF6C2" w:rsidRPr="701856F0">
        <w:rPr>
          <w:rFonts w:ascii="Arial" w:hAnsi="Arial" w:cs="Arial"/>
          <w:b/>
          <w:bCs/>
          <w:i/>
          <w:iCs/>
          <w:sz w:val="22"/>
          <w:szCs w:val="22"/>
        </w:rPr>
        <w:t>19</w:t>
      </w:r>
      <w:r w:rsidR="219CF6C2" w:rsidRPr="701856F0">
        <w:rPr>
          <w:rFonts w:ascii="Arial" w:hAnsi="Arial" w:cs="Arial"/>
          <w:b/>
          <w:bCs/>
          <w:i/>
          <w:iCs/>
          <w:sz w:val="22"/>
          <w:szCs w:val="22"/>
          <w:vertAlign w:val="superscript"/>
        </w:rPr>
        <w:t>th</w:t>
      </w:r>
      <w:r w:rsidR="219CF6C2" w:rsidRPr="701856F0">
        <w:rPr>
          <w:rFonts w:ascii="Arial" w:hAnsi="Arial" w:cs="Arial"/>
          <w:b/>
          <w:bCs/>
          <w:i/>
          <w:iCs/>
          <w:sz w:val="22"/>
          <w:szCs w:val="22"/>
        </w:rPr>
        <w:t xml:space="preserve"> </w:t>
      </w:r>
      <w:r w:rsidR="3909F432" w:rsidRPr="701856F0">
        <w:rPr>
          <w:rFonts w:ascii="Arial" w:hAnsi="Arial" w:cs="Arial"/>
          <w:b/>
          <w:bCs/>
          <w:i/>
          <w:iCs/>
          <w:sz w:val="22"/>
          <w:szCs w:val="22"/>
        </w:rPr>
        <w:t>October 2026</w:t>
      </w:r>
    </w:p>
    <w:p w14:paraId="140180D5" w14:textId="5B6FF395" w:rsidR="00BF1724" w:rsidRPr="001D1DAE" w:rsidRDefault="7BE7A162" w:rsidP="701856F0">
      <w:pPr>
        <w:ind w:left="360"/>
        <w:rPr>
          <w:rFonts w:ascii="Arial" w:hAnsi="Arial" w:cs="Arial"/>
          <w:i/>
          <w:iCs/>
          <w:sz w:val="22"/>
          <w:szCs w:val="22"/>
        </w:rPr>
      </w:pPr>
      <w:r w:rsidRPr="701856F0">
        <w:rPr>
          <w:rFonts w:ascii="Arial" w:hAnsi="Arial" w:cs="Arial"/>
          <w:i/>
          <w:iCs/>
          <w:sz w:val="22"/>
          <w:szCs w:val="22"/>
        </w:rPr>
        <w:t xml:space="preserve">Invitation for interviews </w:t>
      </w:r>
      <w:r w:rsidR="2B72F28A" w:rsidRPr="701856F0">
        <w:rPr>
          <w:rFonts w:ascii="Arial" w:hAnsi="Arial" w:cs="Arial"/>
          <w:i/>
          <w:iCs/>
          <w:sz w:val="22"/>
          <w:szCs w:val="22"/>
        </w:rPr>
        <w:t xml:space="preserve">sent </w:t>
      </w:r>
      <w:r w:rsidRPr="701856F0">
        <w:rPr>
          <w:rFonts w:ascii="Arial" w:hAnsi="Arial" w:cs="Arial"/>
          <w:i/>
          <w:iCs/>
          <w:sz w:val="22"/>
          <w:szCs w:val="22"/>
        </w:rPr>
        <w:t>by:</w:t>
      </w:r>
      <w:r>
        <w:tab/>
      </w:r>
      <w:r>
        <w:tab/>
      </w:r>
      <w:r>
        <w:tab/>
      </w:r>
      <w:r w:rsidR="2C03683C" w:rsidRPr="701856F0">
        <w:rPr>
          <w:rFonts w:ascii="Arial" w:hAnsi="Arial" w:cs="Arial"/>
          <w:i/>
          <w:iCs/>
          <w:sz w:val="22"/>
          <w:szCs w:val="22"/>
        </w:rPr>
        <w:t>28</w:t>
      </w:r>
      <w:r w:rsidR="2C03683C" w:rsidRPr="701856F0">
        <w:rPr>
          <w:rFonts w:ascii="Arial" w:hAnsi="Arial" w:cs="Arial"/>
          <w:i/>
          <w:iCs/>
          <w:sz w:val="22"/>
          <w:szCs w:val="22"/>
          <w:vertAlign w:val="superscript"/>
        </w:rPr>
        <w:t>th</w:t>
      </w:r>
      <w:r w:rsidR="2C03683C" w:rsidRPr="701856F0">
        <w:rPr>
          <w:rFonts w:ascii="Arial" w:hAnsi="Arial" w:cs="Arial"/>
          <w:i/>
          <w:iCs/>
          <w:sz w:val="22"/>
          <w:szCs w:val="22"/>
        </w:rPr>
        <w:t xml:space="preserve"> October</w:t>
      </w:r>
      <w:r w:rsidR="7175BCE9" w:rsidRPr="701856F0">
        <w:rPr>
          <w:rFonts w:ascii="Arial" w:hAnsi="Arial" w:cs="Arial"/>
          <w:i/>
          <w:iCs/>
          <w:sz w:val="22"/>
          <w:szCs w:val="22"/>
        </w:rPr>
        <w:t xml:space="preserve"> </w:t>
      </w:r>
      <w:r w:rsidR="3484B877" w:rsidRPr="701856F0">
        <w:rPr>
          <w:rFonts w:ascii="Arial" w:hAnsi="Arial" w:cs="Arial"/>
          <w:i/>
          <w:iCs/>
          <w:sz w:val="22"/>
          <w:szCs w:val="22"/>
        </w:rPr>
        <w:t>2026</w:t>
      </w:r>
    </w:p>
    <w:p w14:paraId="5FDB99C4" w14:textId="51B1A11F" w:rsidR="00397345" w:rsidRPr="001D1DAE" w:rsidRDefault="79D7C2B7" w:rsidP="701856F0">
      <w:pPr>
        <w:ind w:left="360"/>
        <w:rPr>
          <w:rFonts w:ascii="Arial" w:hAnsi="Arial" w:cs="Arial"/>
          <w:i/>
          <w:iCs/>
          <w:sz w:val="22"/>
          <w:szCs w:val="22"/>
        </w:rPr>
      </w:pPr>
      <w:r w:rsidRPr="701856F0">
        <w:rPr>
          <w:rFonts w:ascii="Arial" w:hAnsi="Arial" w:cs="Arial"/>
          <w:i/>
          <w:iCs/>
          <w:sz w:val="22"/>
          <w:szCs w:val="22"/>
        </w:rPr>
        <w:t>Interviews</w:t>
      </w:r>
      <w:r w:rsidR="769CE894" w:rsidRPr="701856F0">
        <w:rPr>
          <w:rFonts w:ascii="Arial" w:hAnsi="Arial" w:cs="Arial"/>
          <w:i/>
          <w:iCs/>
          <w:sz w:val="22"/>
          <w:szCs w:val="22"/>
        </w:rPr>
        <w:t xml:space="preserve"> </w:t>
      </w:r>
      <w:r>
        <w:tab/>
      </w:r>
      <w:r>
        <w:tab/>
      </w:r>
      <w:r>
        <w:tab/>
      </w:r>
      <w:r>
        <w:tab/>
      </w:r>
      <w:r>
        <w:tab/>
      </w:r>
      <w:r>
        <w:tab/>
      </w:r>
      <w:r w:rsidR="60ECF85C" w:rsidRPr="701856F0">
        <w:rPr>
          <w:rFonts w:ascii="Arial" w:hAnsi="Arial" w:cs="Arial"/>
          <w:i/>
          <w:iCs/>
          <w:sz w:val="22"/>
          <w:szCs w:val="22"/>
        </w:rPr>
        <w:t xml:space="preserve">w/c </w:t>
      </w:r>
      <w:r w:rsidR="6C9CC649" w:rsidRPr="701856F0">
        <w:rPr>
          <w:rFonts w:ascii="Arial" w:hAnsi="Arial" w:cs="Arial"/>
          <w:i/>
          <w:iCs/>
          <w:sz w:val="22"/>
          <w:szCs w:val="22"/>
        </w:rPr>
        <w:t>2nd</w:t>
      </w:r>
      <w:r w:rsidR="60ECF85C" w:rsidRPr="701856F0">
        <w:rPr>
          <w:rFonts w:ascii="Arial" w:hAnsi="Arial" w:cs="Arial"/>
          <w:i/>
          <w:iCs/>
          <w:sz w:val="22"/>
          <w:szCs w:val="22"/>
        </w:rPr>
        <w:t xml:space="preserve"> </w:t>
      </w:r>
      <w:r w:rsidR="4E8C926F" w:rsidRPr="701856F0">
        <w:rPr>
          <w:rFonts w:ascii="Arial" w:hAnsi="Arial" w:cs="Arial"/>
          <w:i/>
          <w:iCs/>
          <w:sz w:val="22"/>
          <w:szCs w:val="22"/>
        </w:rPr>
        <w:t>November</w:t>
      </w:r>
      <w:r w:rsidR="3484B877" w:rsidRPr="701856F0">
        <w:rPr>
          <w:rFonts w:ascii="Arial" w:hAnsi="Arial" w:cs="Arial"/>
          <w:i/>
          <w:iCs/>
          <w:sz w:val="22"/>
          <w:szCs w:val="22"/>
        </w:rPr>
        <w:t xml:space="preserve"> 2026</w:t>
      </w:r>
    </w:p>
    <w:p w14:paraId="4E5D42F2" w14:textId="7CAEF2BD" w:rsidR="005377EF" w:rsidRPr="001D1DAE" w:rsidRDefault="3484B877" w:rsidP="701856F0">
      <w:pPr>
        <w:ind w:left="360"/>
        <w:rPr>
          <w:rFonts w:ascii="Arial" w:hAnsi="Arial" w:cs="Arial"/>
          <w:i/>
          <w:iCs/>
          <w:sz w:val="22"/>
          <w:szCs w:val="22"/>
        </w:rPr>
      </w:pPr>
      <w:r w:rsidRPr="701856F0">
        <w:rPr>
          <w:rFonts w:ascii="Arial" w:hAnsi="Arial" w:cs="Arial"/>
          <w:i/>
          <w:iCs/>
          <w:sz w:val="22"/>
          <w:szCs w:val="22"/>
        </w:rPr>
        <w:t>Appointment</w:t>
      </w:r>
      <w:r>
        <w:tab/>
      </w:r>
      <w:r>
        <w:tab/>
      </w:r>
      <w:r>
        <w:tab/>
      </w:r>
      <w:r>
        <w:tab/>
      </w:r>
      <w:r>
        <w:tab/>
      </w:r>
      <w:r w:rsidR="445D3072" w:rsidRPr="701856F0">
        <w:rPr>
          <w:rFonts w:ascii="Arial" w:hAnsi="Arial" w:cs="Arial"/>
          <w:i/>
          <w:iCs/>
          <w:sz w:val="22"/>
          <w:szCs w:val="22"/>
        </w:rPr>
        <w:t>November</w:t>
      </w:r>
      <w:r w:rsidRPr="701856F0">
        <w:rPr>
          <w:rFonts w:ascii="Arial" w:hAnsi="Arial" w:cs="Arial"/>
          <w:i/>
          <w:iCs/>
          <w:sz w:val="22"/>
          <w:szCs w:val="22"/>
        </w:rPr>
        <w:t xml:space="preserve"> 2026</w:t>
      </w:r>
    </w:p>
    <w:bookmarkEnd w:id="4"/>
    <w:p w14:paraId="26F83A45" w14:textId="60D4A37F" w:rsidR="00370F25" w:rsidRPr="001D1DAE" w:rsidRDefault="00370F25" w:rsidP="00397345">
      <w:pPr>
        <w:rPr>
          <w:highlight w:val="yellow"/>
          <w:lang w:val="en-US"/>
        </w:rPr>
      </w:pPr>
    </w:p>
    <w:p w14:paraId="0D6467AA" w14:textId="77777777" w:rsidR="00397345" w:rsidRPr="001849EE" w:rsidRDefault="00397345" w:rsidP="00397345">
      <w:pPr>
        <w:rPr>
          <w:rFonts w:ascii="Arial" w:hAnsi="Arial" w:cs="Arial"/>
          <w:sz w:val="22"/>
          <w:szCs w:val="22"/>
        </w:rPr>
      </w:pPr>
    </w:p>
    <w:p w14:paraId="5FE98A38" w14:textId="44268FE9" w:rsidR="00397345" w:rsidRPr="001849EE" w:rsidRDefault="08E76C50" w:rsidP="0B8EB97C">
      <w:pPr>
        <w:pStyle w:val="ListParagraph"/>
        <w:numPr>
          <w:ilvl w:val="0"/>
          <w:numId w:val="46"/>
        </w:numPr>
        <w:rPr>
          <w:rFonts w:ascii="Georgia" w:hAnsi="Georgia"/>
          <w:sz w:val="30"/>
          <w:szCs w:val="30"/>
        </w:rPr>
      </w:pPr>
      <w:r w:rsidRPr="0B8EB97C">
        <w:rPr>
          <w:rFonts w:asciiTheme="minorHAnsi" w:eastAsiaTheme="minorEastAsia" w:hAnsiTheme="minorHAnsi" w:cstheme="minorBidi"/>
          <w:sz w:val="30"/>
          <w:szCs w:val="30"/>
        </w:rPr>
        <w:t>Additional information, queries and c</w:t>
      </w:r>
      <w:r w:rsidR="00397345" w:rsidRPr="0B8EB97C">
        <w:rPr>
          <w:rFonts w:asciiTheme="minorHAnsi" w:eastAsiaTheme="minorEastAsia" w:hAnsiTheme="minorHAnsi" w:cstheme="minorBidi"/>
          <w:sz w:val="30"/>
          <w:szCs w:val="30"/>
        </w:rPr>
        <w:t>ontacts</w:t>
      </w:r>
    </w:p>
    <w:p w14:paraId="1D687FA8" w14:textId="77777777" w:rsidR="00397345" w:rsidRPr="00CD75FB" w:rsidRDefault="00397345" w:rsidP="00CD75FB">
      <w:pPr>
        <w:pStyle w:val="ListParagraph"/>
        <w:rPr>
          <w:rFonts w:ascii="Arial" w:hAnsi="Arial" w:cs="Arial"/>
          <w:b/>
          <w:sz w:val="22"/>
          <w:szCs w:val="22"/>
        </w:rPr>
      </w:pPr>
    </w:p>
    <w:p w14:paraId="6BBCB2BE" w14:textId="1A61A2B7" w:rsidR="007F6BC9" w:rsidRDefault="48C2791D" w:rsidP="00397345">
      <w:r w:rsidRPr="0B8EB97C">
        <w:rPr>
          <w:rFonts w:ascii="Arial" w:hAnsi="Arial" w:cs="Arial"/>
          <w:sz w:val="22"/>
          <w:szCs w:val="22"/>
        </w:rPr>
        <w:t xml:space="preserve">We welcome queries on this brief and the procurement process, either in writing or through a call prior to submission of bids. We are also happy to make reasonable adjustments to our processes to make them more accessible – please let us know if this applies to you. </w:t>
      </w:r>
    </w:p>
    <w:p w14:paraId="74CA8872" w14:textId="397AFA9D" w:rsidR="007F6BC9" w:rsidRDefault="007F6BC9" w:rsidP="0B8EB97C">
      <w:pPr>
        <w:rPr>
          <w:rFonts w:ascii="Arial" w:hAnsi="Arial" w:cs="Arial"/>
          <w:sz w:val="22"/>
          <w:szCs w:val="22"/>
        </w:rPr>
      </w:pPr>
    </w:p>
    <w:p w14:paraId="60F19639" w14:textId="09A2D17E" w:rsidR="007F6BC9" w:rsidRDefault="00CD75FB" w:rsidP="00397345">
      <w:pPr>
        <w:rPr>
          <w:rFonts w:ascii="Arial" w:hAnsi="Arial" w:cs="Arial"/>
          <w:sz w:val="22"/>
          <w:szCs w:val="22"/>
        </w:rPr>
      </w:pPr>
      <w:r w:rsidRPr="701856F0">
        <w:rPr>
          <w:rFonts w:ascii="Arial" w:hAnsi="Arial" w:cs="Arial"/>
          <w:sz w:val="22"/>
          <w:szCs w:val="22"/>
        </w:rPr>
        <w:t>P</w:t>
      </w:r>
      <w:r w:rsidR="00974F56" w:rsidRPr="701856F0">
        <w:rPr>
          <w:rFonts w:ascii="Arial" w:hAnsi="Arial" w:cs="Arial"/>
          <w:sz w:val="22"/>
          <w:szCs w:val="22"/>
        </w:rPr>
        <w:t>lease contact</w:t>
      </w:r>
      <w:r w:rsidR="007F6BC9" w:rsidRPr="701856F0">
        <w:rPr>
          <w:rFonts w:ascii="Arial" w:hAnsi="Arial" w:cs="Arial"/>
          <w:sz w:val="22"/>
          <w:szCs w:val="22"/>
        </w:rPr>
        <w:t>:</w:t>
      </w:r>
    </w:p>
    <w:p w14:paraId="07AA691E" w14:textId="5847EE6B" w:rsidR="007F6BC9" w:rsidRDefault="28245156" w:rsidP="007F6BC9">
      <w:pPr>
        <w:pStyle w:val="ListParagraph"/>
        <w:numPr>
          <w:ilvl w:val="0"/>
          <w:numId w:val="35"/>
        </w:numPr>
        <w:rPr>
          <w:rFonts w:ascii="Arial" w:hAnsi="Arial" w:cs="Arial"/>
          <w:sz w:val="22"/>
          <w:szCs w:val="22"/>
        </w:rPr>
      </w:pPr>
      <w:r w:rsidRPr="701856F0">
        <w:rPr>
          <w:rFonts w:ascii="Arial" w:hAnsi="Arial" w:cs="Arial"/>
          <w:sz w:val="22"/>
          <w:szCs w:val="22"/>
        </w:rPr>
        <w:t>Aakash</w:t>
      </w:r>
      <w:r w:rsidR="3FFEA292" w:rsidRPr="701856F0">
        <w:rPr>
          <w:rFonts w:ascii="Arial" w:hAnsi="Arial" w:cs="Arial"/>
          <w:sz w:val="22"/>
          <w:szCs w:val="22"/>
        </w:rPr>
        <w:t xml:space="preserve"> Bharania</w:t>
      </w:r>
      <w:r w:rsidR="2A9A5FE5" w:rsidRPr="701856F0">
        <w:rPr>
          <w:rFonts w:ascii="Arial" w:hAnsi="Arial" w:cs="Arial"/>
          <w:sz w:val="22"/>
          <w:szCs w:val="22"/>
        </w:rPr>
        <w:t>, I</w:t>
      </w:r>
      <w:r w:rsidR="579BED89" w:rsidRPr="701856F0">
        <w:rPr>
          <w:rFonts w:ascii="Arial" w:hAnsi="Arial" w:cs="Arial"/>
          <w:sz w:val="22"/>
          <w:szCs w:val="22"/>
        </w:rPr>
        <w:t>nt</w:t>
      </w:r>
      <w:r w:rsidR="2A9A5FE5" w:rsidRPr="701856F0">
        <w:rPr>
          <w:rFonts w:ascii="Arial" w:hAnsi="Arial" w:cs="Arial"/>
          <w:sz w:val="22"/>
          <w:szCs w:val="22"/>
        </w:rPr>
        <w:t>erim Ideas and Pioneers Fund Lead (</w:t>
      </w:r>
      <w:hyperlink r:id="rId18">
        <w:r w:rsidR="2A9A5FE5" w:rsidRPr="701856F0">
          <w:rPr>
            <w:rStyle w:val="Hyperlink"/>
          </w:rPr>
          <w:t>abharania@phf.org.uk</w:t>
        </w:r>
      </w:hyperlink>
      <w:r w:rsidR="2A9A5FE5" w:rsidRPr="701856F0">
        <w:rPr>
          <w:rFonts w:ascii="Arial" w:hAnsi="Arial" w:cs="Arial"/>
          <w:sz w:val="22"/>
          <w:szCs w:val="22"/>
        </w:rPr>
        <w:t>)</w:t>
      </w:r>
      <w:r w:rsidR="2BD64314" w:rsidRPr="701856F0">
        <w:rPr>
          <w:rFonts w:ascii="Arial" w:hAnsi="Arial" w:cs="Arial"/>
          <w:sz w:val="22"/>
          <w:szCs w:val="22"/>
        </w:rPr>
        <w:t xml:space="preserve">; </w:t>
      </w:r>
      <w:r w:rsidR="6EC1B94C" w:rsidRPr="701856F0">
        <w:rPr>
          <w:rFonts w:ascii="Arial" w:hAnsi="Arial" w:cs="Arial"/>
          <w:sz w:val="22"/>
          <w:szCs w:val="22"/>
        </w:rPr>
        <w:t>and</w:t>
      </w:r>
      <w:r w:rsidR="2BD64314" w:rsidRPr="701856F0">
        <w:rPr>
          <w:rFonts w:ascii="Arial" w:hAnsi="Arial" w:cs="Arial"/>
          <w:sz w:val="22"/>
          <w:szCs w:val="22"/>
        </w:rPr>
        <w:t>,</w:t>
      </w:r>
    </w:p>
    <w:p w14:paraId="067F150D" w14:textId="78B08C9A" w:rsidR="00397345" w:rsidRPr="007F6BC9" w:rsidRDefault="2BD64314" w:rsidP="007F6BC9">
      <w:pPr>
        <w:pStyle w:val="ListParagraph"/>
        <w:numPr>
          <w:ilvl w:val="0"/>
          <w:numId w:val="35"/>
        </w:numPr>
        <w:rPr>
          <w:rFonts w:ascii="Arial" w:hAnsi="Arial" w:cs="Arial"/>
          <w:sz w:val="22"/>
          <w:szCs w:val="22"/>
        </w:rPr>
      </w:pPr>
      <w:r w:rsidRPr="701856F0">
        <w:rPr>
          <w:rFonts w:ascii="Arial" w:hAnsi="Arial" w:cs="Arial"/>
          <w:sz w:val="22"/>
          <w:szCs w:val="22"/>
        </w:rPr>
        <w:t xml:space="preserve">Kirsty Gillan-Thomas, </w:t>
      </w:r>
      <w:r w:rsidR="4D910C7A" w:rsidRPr="701856F0">
        <w:rPr>
          <w:rFonts w:ascii="Arial" w:hAnsi="Arial" w:cs="Arial"/>
          <w:sz w:val="22"/>
          <w:szCs w:val="22"/>
        </w:rPr>
        <w:t>Head of Evidence and Learning</w:t>
      </w:r>
      <w:r w:rsidRPr="701856F0">
        <w:rPr>
          <w:rFonts w:ascii="Arial" w:hAnsi="Arial" w:cs="Arial"/>
          <w:sz w:val="22"/>
          <w:szCs w:val="22"/>
        </w:rPr>
        <w:t xml:space="preserve"> (</w:t>
      </w:r>
      <w:hyperlink r:id="rId19">
        <w:r w:rsidRPr="701856F0">
          <w:rPr>
            <w:rStyle w:val="Hyperlink"/>
            <w:rFonts w:ascii="Arial" w:hAnsi="Arial" w:cs="Arial"/>
            <w:sz w:val="22"/>
            <w:szCs w:val="22"/>
          </w:rPr>
          <w:t>kgillan-thomas@phf.org.uk</w:t>
        </w:r>
      </w:hyperlink>
      <w:r w:rsidRPr="701856F0">
        <w:rPr>
          <w:rFonts w:ascii="Arial" w:hAnsi="Arial" w:cs="Arial"/>
          <w:sz w:val="22"/>
          <w:szCs w:val="22"/>
        </w:rPr>
        <w:t>)</w:t>
      </w:r>
    </w:p>
    <w:p w14:paraId="38271A60" w14:textId="4F2B9876" w:rsidR="00CD75FB" w:rsidRDefault="00CD75FB" w:rsidP="00235C4A">
      <w:pPr>
        <w:ind w:left="1440" w:hanging="1440"/>
        <w:rPr>
          <w:rFonts w:ascii="Arial" w:hAnsi="Arial" w:cs="Arial"/>
          <w:sz w:val="22"/>
          <w:szCs w:val="22"/>
        </w:rPr>
      </w:pPr>
    </w:p>
    <w:p w14:paraId="5684BA90" w14:textId="23713742" w:rsidR="00CD75FB" w:rsidRPr="00002368" w:rsidRDefault="00CD75FB" w:rsidP="0B8EB97C">
      <w:pPr>
        <w:pStyle w:val="ListParagraph"/>
        <w:numPr>
          <w:ilvl w:val="0"/>
          <w:numId w:val="46"/>
        </w:numPr>
        <w:rPr>
          <w:rFonts w:ascii="Georgia" w:hAnsi="Georgia"/>
          <w:sz w:val="30"/>
          <w:szCs w:val="30"/>
        </w:rPr>
      </w:pPr>
      <w:r w:rsidRPr="0B8EB97C">
        <w:rPr>
          <w:rFonts w:asciiTheme="minorHAnsi" w:eastAsiaTheme="minorEastAsia" w:hAnsiTheme="minorHAnsi" w:cstheme="minorBidi"/>
          <w:sz w:val="30"/>
          <w:szCs w:val="30"/>
        </w:rPr>
        <w:t>Feedback on our approach</w:t>
      </w:r>
    </w:p>
    <w:p w14:paraId="51988543" w14:textId="77777777" w:rsidR="00002368" w:rsidRDefault="00002368" w:rsidP="00002368">
      <w:pPr>
        <w:rPr>
          <w:rFonts w:ascii="Arial" w:hAnsi="Arial" w:cs="Arial"/>
          <w:sz w:val="22"/>
          <w:szCs w:val="22"/>
        </w:rPr>
      </w:pPr>
    </w:p>
    <w:p w14:paraId="72767FF1" w14:textId="22796415" w:rsidR="00376129" w:rsidRDefault="00CD75FB" w:rsidP="12A1899E">
      <w:pPr>
        <w:spacing w:after="160" w:line="259" w:lineRule="auto"/>
        <w:rPr>
          <w:sz w:val="22"/>
          <w:szCs w:val="22"/>
        </w:rPr>
      </w:pPr>
      <w:bookmarkStart w:id="5" w:name="_Hlk160727096"/>
      <w:bookmarkEnd w:id="5"/>
      <w:r w:rsidRPr="12A1899E">
        <w:rPr>
          <w:rFonts w:ascii="Arial" w:hAnsi="Arial" w:cs="Arial"/>
          <w:sz w:val="22"/>
          <w:szCs w:val="22"/>
        </w:rPr>
        <w:t xml:space="preserve">We aim to make our procurement processes </w:t>
      </w:r>
      <w:r w:rsidR="00BB48F7" w:rsidRPr="12A1899E">
        <w:rPr>
          <w:rFonts w:ascii="Arial" w:hAnsi="Arial" w:cs="Arial"/>
          <w:sz w:val="22"/>
          <w:szCs w:val="22"/>
        </w:rPr>
        <w:t xml:space="preserve">and the research that we commission </w:t>
      </w:r>
      <w:r w:rsidR="00002368" w:rsidRPr="12A1899E">
        <w:rPr>
          <w:rFonts w:ascii="Arial" w:hAnsi="Arial" w:cs="Arial"/>
          <w:sz w:val="22"/>
          <w:szCs w:val="22"/>
        </w:rPr>
        <w:t xml:space="preserve">accessible, </w:t>
      </w:r>
      <w:r w:rsidRPr="12A1899E">
        <w:rPr>
          <w:rFonts w:ascii="Arial" w:hAnsi="Arial" w:cs="Arial"/>
          <w:sz w:val="22"/>
          <w:szCs w:val="22"/>
        </w:rPr>
        <w:t>equitable and inclusive, but understand that there may be improvement</w:t>
      </w:r>
      <w:r w:rsidR="0043315A" w:rsidRPr="12A1899E">
        <w:rPr>
          <w:rFonts w:ascii="Arial" w:hAnsi="Arial" w:cs="Arial"/>
          <w:sz w:val="22"/>
          <w:szCs w:val="22"/>
        </w:rPr>
        <w:t>s</w:t>
      </w:r>
      <w:r w:rsidRPr="12A1899E">
        <w:rPr>
          <w:rFonts w:ascii="Arial" w:hAnsi="Arial" w:cs="Arial"/>
          <w:sz w:val="22"/>
          <w:szCs w:val="22"/>
        </w:rPr>
        <w:t xml:space="preserve"> we can make – if you have feedback you wish to share anonymously you can send this via </w:t>
      </w:r>
      <w:hyperlink r:id="rId20">
        <w:r w:rsidR="001A5F37" w:rsidRPr="12A1899E">
          <w:rPr>
            <w:rStyle w:val="Hyperlink"/>
            <w:rFonts w:ascii="Arial" w:hAnsi="Arial" w:cs="Arial"/>
            <w:sz w:val="22"/>
            <w:szCs w:val="22"/>
          </w:rPr>
          <w:t>https://www.surveymonkey.co.uk/r/BBC233G</w:t>
        </w:r>
      </w:hyperlink>
      <w:r w:rsidR="00BB48F7" w:rsidRPr="12A1899E">
        <w:rPr>
          <w:rFonts w:ascii="Arial" w:hAnsi="Arial" w:cs="Arial"/>
          <w:sz w:val="22"/>
          <w:szCs w:val="22"/>
        </w:rPr>
        <w:t xml:space="preserve"> or email: </w:t>
      </w:r>
      <w:hyperlink r:id="rId21">
        <w:r w:rsidR="00BB48F7" w:rsidRPr="12A1899E">
          <w:rPr>
            <w:rStyle w:val="Hyperlink"/>
            <w:rFonts w:ascii="Arial" w:hAnsi="Arial" w:cs="Arial"/>
            <w:sz w:val="22"/>
            <w:szCs w:val="22"/>
          </w:rPr>
          <w:t>DEI@phf.org.uk</w:t>
        </w:r>
      </w:hyperlink>
      <w:r w:rsidR="00BB48F7" w:rsidRPr="12A1899E">
        <w:rPr>
          <w:rFonts w:ascii="Arial" w:hAnsi="Arial" w:cs="Arial"/>
          <w:sz w:val="22"/>
          <w:szCs w:val="22"/>
        </w:rPr>
        <w:t xml:space="preserve">  </w:t>
      </w:r>
      <w:r w:rsidR="00376129" w:rsidRPr="12A1899E">
        <w:rPr>
          <w:rFonts w:ascii="Arial" w:hAnsi="Arial" w:cs="Arial"/>
          <w:sz w:val="22"/>
          <w:szCs w:val="22"/>
        </w:rPr>
        <w:br w:type="page"/>
      </w:r>
    </w:p>
    <w:sectPr w:rsidR="00376129" w:rsidSect="00B866BA">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ACEC4" w14:textId="77777777" w:rsidR="00755E67" w:rsidRDefault="00755E67">
      <w:r>
        <w:separator/>
      </w:r>
    </w:p>
  </w:endnote>
  <w:endnote w:type="continuationSeparator" w:id="0">
    <w:p w14:paraId="3808DC21" w14:textId="77777777" w:rsidR="00755E67" w:rsidRDefault="00755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mpact">
    <w:panose1 w:val="020B0806030902050204"/>
    <w:charset w:val="00"/>
    <w:family w:val="swiss"/>
    <w:pitch w:val="variable"/>
    <w:sig w:usb0="00000287" w:usb1="00000000" w:usb2="00000000" w:usb3="00000000" w:csb0="0000009F" w:csb1="00000000"/>
  </w:font>
  <w:font w:name="Georgia Pro">
    <w:charset w:val="00"/>
    <w:family w:val="roman"/>
    <w:pitch w:val="variable"/>
    <w:sig w:usb0="800002AF" w:usb1="00000003"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Nova">
    <w:charset w:val="00"/>
    <w:family w:val="swiss"/>
    <w:pitch w:val="variable"/>
    <w:sig w:usb0="0000028F" w:usb1="00000002" w:usb2="00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305968"/>
      <w:docPartObj>
        <w:docPartGallery w:val="Page Numbers (Bottom of Page)"/>
        <w:docPartUnique/>
      </w:docPartObj>
    </w:sdtPr>
    <w:sdtContent>
      <w:p w14:paraId="226E1F68" w14:textId="77777777" w:rsidR="007314DE" w:rsidRDefault="007314DE">
        <w:pPr>
          <w:pStyle w:val="Footer"/>
          <w:jc w:val="right"/>
        </w:pPr>
        <w:r>
          <w:fldChar w:fldCharType="begin"/>
        </w:r>
        <w:r>
          <w:instrText xml:space="preserve"> PAGE   \* MERGEFORMAT </w:instrText>
        </w:r>
        <w:r>
          <w:fldChar w:fldCharType="separate"/>
        </w:r>
        <w:r>
          <w:rPr>
            <w:noProof/>
          </w:rPr>
          <w:t>9</w:t>
        </w:r>
        <w:r>
          <w:rPr>
            <w:noProof/>
          </w:rPr>
          <w:fldChar w:fldCharType="end"/>
        </w:r>
      </w:p>
    </w:sdtContent>
  </w:sdt>
  <w:p w14:paraId="75B78C1B" w14:textId="77777777" w:rsidR="007314DE" w:rsidRDefault="007314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C5550" w14:textId="77777777" w:rsidR="00755E67" w:rsidRDefault="00755E67">
      <w:r>
        <w:separator/>
      </w:r>
    </w:p>
  </w:footnote>
  <w:footnote w:type="continuationSeparator" w:id="0">
    <w:p w14:paraId="0A726201" w14:textId="77777777" w:rsidR="00755E67" w:rsidRDefault="00755E67">
      <w:r>
        <w:continuationSeparator/>
      </w:r>
    </w:p>
  </w:footnote>
  <w:footnote w:id="1">
    <w:p w14:paraId="7B436CA3" w14:textId="5EA00EBB" w:rsidR="00613BD0" w:rsidRDefault="00613BD0">
      <w:pPr>
        <w:pStyle w:val="FootnoteText"/>
      </w:pPr>
      <w:r>
        <w:rPr>
          <w:rStyle w:val="FootnoteReference"/>
        </w:rPr>
        <w:footnoteRef/>
      </w:r>
      <w:r w:rsidR="38B04D1D">
        <w:t xml:space="preserve"> Clear Thinking Consultancy (2020). </w:t>
      </w:r>
      <w:r w:rsidR="38B04D1D" w:rsidRPr="38B04D1D">
        <w:rPr>
          <w:i/>
          <w:iCs/>
        </w:rPr>
        <w:t>Evaluation of the Ideas and Pioneers Fund: a summary</w:t>
      </w:r>
      <w:r w:rsidR="38B04D1D">
        <w:t xml:space="preserve">. Available from: </w:t>
      </w:r>
      <w:hyperlink r:id="rId1">
        <w:r w:rsidR="38B04D1D" w:rsidRPr="38B04D1D">
          <w:rPr>
            <w:rStyle w:val="Hyperlink"/>
          </w:rPr>
          <w:t>Microsoft Word - Ideas and Pioneers Evaluation_External summary.docx</w:t>
        </w:r>
      </w:hyperlink>
    </w:p>
  </w:footnote>
  <w:footnote w:id="2">
    <w:p w14:paraId="063539FF" w14:textId="1874E3DF" w:rsidR="00B9CEB3" w:rsidRDefault="00B9CEB3" w:rsidP="00B9CEB3">
      <w:pPr>
        <w:pStyle w:val="FootnoteText"/>
      </w:pPr>
      <w:r w:rsidRPr="00B9CEB3">
        <w:rPr>
          <w:rStyle w:val="FootnoteReference"/>
        </w:rPr>
        <w:footnoteRef/>
      </w:r>
      <w:r w:rsidRPr="00B9CEB3">
        <w:t xml:space="preserve"> Report will be made available to the successful bidder</w:t>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17C62"/>
    <w:multiLevelType w:val="hybridMultilevel"/>
    <w:tmpl w:val="07DCE990"/>
    <w:lvl w:ilvl="0" w:tplc="08090001">
      <w:start w:val="1"/>
      <w:numFmt w:val="bullet"/>
      <w:lvlText w:val=""/>
      <w:lvlJc w:val="left"/>
      <w:pPr>
        <w:ind w:left="780" w:hanging="360"/>
      </w:pPr>
      <w:rPr>
        <w:rFonts w:ascii="Symbol" w:hAnsi="Symbol" w:hint="default"/>
      </w:rPr>
    </w:lvl>
    <w:lvl w:ilvl="1" w:tplc="08090019">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 w15:restartNumberingAfterBreak="0">
    <w:nsid w:val="06BB71B3"/>
    <w:multiLevelType w:val="multilevel"/>
    <w:tmpl w:val="0809001D"/>
    <w:lvl w:ilvl="0">
      <w:start w:val="1"/>
      <w:numFmt w:val="decimal"/>
      <w:lvlText w:val="%1)"/>
      <w:lvlJc w:val="left"/>
      <w:pPr>
        <w:ind w:left="780" w:hanging="360"/>
      </w:pPr>
    </w:lvl>
    <w:lvl w:ilvl="1">
      <w:start w:val="1"/>
      <w:numFmt w:val="lowerLetter"/>
      <w:lvlText w:val="%2)"/>
      <w:lvlJc w:val="left"/>
      <w:pPr>
        <w:ind w:left="1140" w:hanging="360"/>
      </w:pPr>
    </w:lvl>
    <w:lvl w:ilvl="2">
      <w:start w:val="1"/>
      <w:numFmt w:val="lowerRoman"/>
      <w:lvlText w:val="%3)"/>
      <w:lvlJc w:val="left"/>
      <w:pPr>
        <w:ind w:left="1500" w:hanging="360"/>
      </w:pPr>
    </w:lvl>
    <w:lvl w:ilvl="3">
      <w:start w:val="1"/>
      <w:numFmt w:val="decimal"/>
      <w:lvlText w:val="(%4)"/>
      <w:lvlJc w:val="left"/>
      <w:pPr>
        <w:ind w:left="1860" w:hanging="360"/>
      </w:pPr>
    </w:lvl>
    <w:lvl w:ilvl="4">
      <w:start w:val="1"/>
      <w:numFmt w:val="lowerLetter"/>
      <w:lvlText w:val="(%5)"/>
      <w:lvlJc w:val="left"/>
      <w:pPr>
        <w:ind w:left="2220" w:hanging="360"/>
      </w:pPr>
    </w:lvl>
    <w:lvl w:ilvl="5">
      <w:start w:val="1"/>
      <w:numFmt w:val="lowerRoman"/>
      <w:lvlText w:val="(%6)"/>
      <w:lvlJc w:val="left"/>
      <w:pPr>
        <w:ind w:left="2580" w:hanging="360"/>
      </w:pPr>
    </w:lvl>
    <w:lvl w:ilvl="6">
      <w:start w:val="1"/>
      <w:numFmt w:val="decimal"/>
      <w:lvlText w:val="%7."/>
      <w:lvlJc w:val="left"/>
      <w:pPr>
        <w:ind w:left="2940" w:hanging="360"/>
      </w:pPr>
    </w:lvl>
    <w:lvl w:ilvl="7">
      <w:start w:val="1"/>
      <w:numFmt w:val="lowerLetter"/>
      <w:lvlText w:val="%8."/>
      <w:lvlJc w:val="left"/>
      <w:pPr>
        <w:ind w:left="3300" w:hanging="360"/>
      </w:pPr>
    </w:lvl>
    <w:lvl w:ilvl="8">
      <w:start w:val="1"/>
      <w:numFmt w:val="lowerRoman"/>
      <w:lvlText w:val="%9."/>
      <w:lvlJc w:val="left"/>
      <w:pPr>
        <w:ind w:left="3660" w:hanging="360"/>
      </w:pPr>
    </w:lvl>
  </w:abstractNum>
  <w:abstractNum w:abstractNumId="2" w15:restartNumberingAfterBreak="0">
    <w:nsid w:val="080D1A9F"/>
    <w:multiLevelType w:val="hybridMultilevel"/>
    <w:tmpl w:val="6D18C8AA"/>
    <w:lvl w:ilvl="0" w:tplc="FCA0484E">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 w15:restartNumberingAfterBreak="0">
    <w:nsid w:val="0BF6050D"/>
    <w:multiLevelType w:val="hybridMultilevel"/>
    <w:tmpl w:val="8FDEB57E"/>
    <w:lvl w:ilvl="0" w:tplc="1CFE825E">
      <w:start w:val="1"/>
      <w:numFmt w:val="decimal"/>
      <w:lvlText w:val="%1."/>
      <w:lvlJc w:val="left"/>
      <w:pPr>
        <w:ind w:left="343" w:hanging="360"/>
      </w:pPr>
      <w:rPr>
        <w:rFonts w:hint="default"/>
      </w:rPr>
    </w:lvl>
    <w:lvl w:ilvl="1" w:tplc="08090019" w:tentative="1">
      <w:start w:val="1"/>
      <w:numFmt w:val="lowerLetter"/>
      <w:lvlText w:val="%2."/>
      <w:lvlJc w:val="left"/>
      <w:pPr>
        <w:ind w:left="1063" w:hanging="360"/>
      </w:pPr>
    </w:lvl>
    <w:lvl w:ilvl="2" w:tplc="0809001B" w:tentative="1">
      <w:start w:val="1"/>
      <w:numFmt w:val="lowerRoman"/>
      <w:lvlText w:val="%3."/>
      <w:lvlJc w:val="right"/>
      <w:pPr>
        <w:ind w:left="1783" w:hanging="180"/>
      </w:pPr>
    </w:lvl>
    <w:lvl w:ilvl="3" w:tplc="0809000F" w:tentative="1">
      <w:start w:val="1"/>
      <w:numFmt w:val="decimal"/>
      <w:lvlText w:val="%4."/>
      <w:lvlJc w:val="left"/>
      <w:pPr>
        <w:ind w:left="2503" w:hanging="360"/>
      </w:pPr>
    </w:lvl>
    <w:lvl w:ilvl="4" w:tplc="08090019" w:tentative="1">
      <w:start w:val="1"/>
      <w:numFmt w:val="lowerLetter"/>
      <w:lvlText w:val="%5."/>
      <w:lvlJc w:val="left"/>
      <w:pPr>
        <w:ind w:left="3223" w:hanging="360"/>
      </w:pPr>
    </w:lvl>
    <w:lvl w:ilvl="5" w:tplc="0809001B" w:tentative="1">
      <w:start w:val="1"/>
      <w:numFmt w:val="lowerRoman"/>
      <w:lvlText w:val="%6."/>
      <w:lvlJc w:val="right"/>
      <w:pPr>
        <w:ind w:left="3943" w:hanging="180"/>
      </w:pPr>
    </w:lvl>
    <w:lvl w:ilvl="6" w:tplc="0809000F" w:tentative="1">
      <w:start w:val="1"/>
      <w:numFmt w:val="decimal"/>
      <w:lvlText w:val="%7."/>
      <w:lvlJc w:val="left"/>
      <w:pPr>
        <w:ind w:left="4663" w:hanging="360"/>
      </w:pPr>
    </w:lvl>
    <w:lvl w:ilvl="7" w:tplc="08090019" w:tentative="1">
      <w:start w:val="1"/>
      <w:numFmt w:val="lowerLetter"/>
      <w:lvlText w:val="%8."/>
      <w:lvlJc w:val="left"/>
      <w:pPr>
        <w:ind w:left="5383" w:hanging="360"/>
      </w:pPr>
    </w:lvl>
    <w:lvl w:ilvl="8" w:tplc="0809001B" w:tentative="1">
      <w:start w:val="1"/>
      <w:numFmt w:val="lowerRoman"/>
      <w:lvlText w:val="%9."/>
      <w:lvlJc w:val="right"/>
      <w:pPr>
        <w:ind w:left="6103" w:hanging="180"/>
      </w:pPr>
    </w:lvl>
  </w:abstractNum>
  <w:abstractNum w:abstractNumId="4" w15:restartNumberingAfterBreak="0">
    <w:nsid w:val="0DB805D0"/>
    <w:multiLevelType w:val="hybridMultilevel"/>
    <w:tmpl w:val="A9465BC8"/>
    <w:lvl w:ilvl="0" w:tplc="EEA27854">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5" w15:restartNumberingAfterBreak="0">
    <w:nsid w:val="103A3677"/>
    <w:multiLevelType w:val="hybridMultilevel"/>
    <w:tmpl w:val="C9CABE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6A5EBD"/>
    <w:multiLevelType w:val="hybridMultilevel"/>
    <w:tmpl w:val="F154CFBC"/>
    <w:lvl w:ilvl="0" w:tplc="21F8935E">
      <w:start w:val="1"/>
      <w:numFmt w:val="decimal"/>
      <w:lvlText w:val="%1."/>
      <w:lvlJc w:val="left"/>
      <w:pPr>
        <w:ind w:left="780" w:hanging="360"/>
      </w:pPr>
      <w:rPr>
        <w:rFonts w:hint="default"/>
      </w:rPr>
    </w:lvl>
    <w:lvl w:ilvl="1" w:tplc="08090019">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7" w15:restartNumberingAfterBreak="0">
    <w:nsid w:val="133870A3"/>
    <w:multiLevelType w:val="hybridMultilevel"/>
    <w:tmpl w:val="DA20A140"/>
    <w:lvl w:ilvl="0" w:tplc="1422CBCA">
      <w:numFmt w:val="bullet"/>
      <w:lvlText w:val="-"/>
      <w:lvlJc w:val="left"/>
      <w:pPr>
        <w:ind w:left="420" w:hanging="360"/>
      </w:pPr>
      <w:rPr>
        <w:rFonts w:ascii="Arial" w:eastAsia="Times New Roman" w:hAnsi="Arial" w:cs="Arial" w:hint="default"/>
      </w:rPr>
    </w:lvl>
    <w:lvl w:ilvl="1" w:tplc="08090017">
      <w:start w:val="1"/>
      <w:numFmt w:val="lowerLetter"/>
      <w:lvlText w:val="%2)"/>
      <w:lvlJc w:val="left"/>
      <w:pPr>
        <w:ind w:left="1140" w:hanging="360"/>
      </w:pPr>
      <w:rPr>
        <w:rFonts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8" w15:restartNumberingAfterBreak="0">
    <w:nsid w:val="1594ECBF"/>
    <w:multiLevelType w:val="hybridMultilevel"/>
    <w:tmpl w:val="FFFFFFFF"/>
    <w:lvl w:ilvl="0" w:tplc="676E67DC">
      <w:start w:val="1"/>
      <w:numFmt w:val="lowerLetter"/>
      <w:lvlText w:val="%1)"/>
      <w:lvlJc w:val="left"/>
      <w:pPr>
        <w:ind w:left="720" w:hanging="360"/>
      </w:pPr>
    </w:lvl>
    <w:lvl w:ilvl="1" w:tplc="C404740E">
      <w:start w:val="1"/>
      <w:numFmt w:val="lowerLetter"/>
      <w:lvlText w:val="%2."/>
      <w:lvlJc w:val="left"/>
      <w:pPr>
        <w:ind w:left="1440" w:hanging="360"/>
      </w:pPr>
    </w:lvl>
    <w:lvl w:ilvl="2" w:tplc="C41AD2BA">
      <w:start w:val="1"/>
      <w:numFmt w:val="lowerRoman"/>
      <w:lvlText w:val="%3."/>
      <w:lvlJc w:val="right"/>
      <w:pPr>
        <w:ind w:left="2160" w:hanging="180"/>
      </w:pPr>
    </w:lvl>
    <w:lvl w:ilvl="3" w:tplc="CB54D89C">
      <w:start w:val="1"/>
      <w:numFmt w:val="decimal"/>
      <w:lvlText w:val="%4."/>
      <w:lvlJc w:val="left"/>
      <w:pPr>
        <w:ind w:left="2880" w:hanging="360"/>
      </w:pPr>
    </w:lvl>
    <w:lvl w:ilvl="4" w:tplc="71C4C4FC">
      <w:start w:val="1"/>
      <w:numFmt w:val="lowerLetter"/>
      <w:lvlText w:val="%5."/>
      <w:lvlJc w:val="left"/>
      <w:pPr>
        <w:ind w:left="3600" w:hanging="360"/>
      </w:pPr>
    </w:lvl>
    <w:lvl w:ilvl="5" w:tplc="83A4D29C">
      <w:start w:val="1"/>
      <w:numFmt w:val="lowerRoman"/>
      <w:lvlText w:val="%6."/>
      <w:lvlJc w:val="right"/>
      <w:pPr>
        <w:ind w:left="4320" w:hanging="180"/>
      </w:pPr>
    </w:lvl>
    <w:lvl w:ilvl="6" w:tplc="3892A4B0">
      <w:start w:val="1"/>
      <w:numFmt w:val="decimal"/>
      <w:lvlText w:val="%7."/>
      <w:lvlJc w:val="left"/>
      <w:pPr>
        <w:ind w:left="5040" w:hanging="360"/>
      </w:pPr>
    </w:lvl>
    <w:lvl w:ilvl="7" w:tplc="A0C89926">
      <w:start w:val="1"/>
      <w:numFmt w:val="lowerLetter"/>
      <w:lvlText w:val="%8."/>
      <w:lvlJc w:val="left"/>
      <w:pPr>
        <w:ind w:left="5760" w:hanging="360"/>
      </w:pPr>
    </w:lvl>
    <w:lvl w:ilvl="8" w:tplc="D602AE9A">
      <w:start w:val="1"/>
      <w:numFmt w:val="lowerRoman"/>
      <w:lvlText w:val="%9."/>
      <w:lvlJc w:val="right"/>
      <w:pPr>
        <w:ind w:left="6480" w:hanging="180"/>
      </w:pPr>
    </w:lvl>
  </w:abstractNum>
  <w:abstractNum w:abstractNumId="9" w15:restartNumberingAfterBreak="0">
    <w:nsid w:val="17194ED4"/>
    <w:multiLevelType w:val="hybridMultilevel"/>
    <w:tmpl w:val="D9DED474"/>
    <w:lvl w:ilvl="0" w:tplc="26A87856">
      <w:start w:val="3"/>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0" w15:restartNumberingAfterBreak="0">
    <w:nsid w:val="1DD82C29"/>
    <w:multiLevelType w:val="multilevel"/>
    <w:tmpl w:val="C944BC2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EF5460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F40105B"/>
    <w:multiLevelType w:val="hybridMultilevel"/>
    <w:tmpl w:val="80EA09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0A0124"/>
    <w:multiLevelType w:val="hybridMultilevel"/>
    <w:tmpl w:val="CACEC2BC"/>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24906E9"/>
    <w:multiLevelType w:val="multilevel"/>
    <w:tmpl w:val="08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5" w15:restartNumberingAfterBreak="0">
    <w:nsid w:val="25E91D1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789CA9A"/>
    <w:multiLevelType w:val="hybridMultilevel"/>
    <w:tmpl w:val="FFFFFFFF"/>
    <w:lvl w:ilvl="0" w:tplc="FC9A5446">
      <w:start w:val="1"/>
      <w:numFmt w:val="upperRoman"/>
      <w:lvlText w:val="%1)"/>
      <w:lvlJc w:val="right"/>
      <w:pPr>
        <w:ind w:left="720" w:hanging="360"/>
      </w:pPr>
    </w:lvl>
    <w:lvl w:ilvl="1" w:tplc="96CEE486">
      <w:start w:val="1"/>
      <w:numFmt w:val="lowerLetter"/>
      <w:lvlText w:val="%2."/>
      <w:lvlJc w:val="left"/>
      <w:pPr>
        <w:ind w:left="1440" w:hanging="360"/>
      </w:pPr>
    </w:lvl>
    <w:lvl w:ilvl="2" w:tplc="7FCA1086">
      <w:start w:val="1"/>
      <w:numFmt w:val="lowerRoman"/>
      <w:lvlText w:val="%3."/>
      <w:lvlJc w:val="right"/>
      <w:pPr>
        <w:ind w:left="2160" w:hanging="180"/>
      </w:pPr>
    </w:lvl>
    <w:lvl w:ilvl="3" w:tplc="238619C2">
      <w:start w:val="1"/>
      <w:numFmt w:val="decimal"/>
      <w:lvlText w:val="%4."/>
      <w:lvlJc w:val="left"/>
      <w:pPr>
        <w:ind w:left="2880" w:hanging="360"/>
      </w:pPr>
    </w:lvl>
    <w:lvl w:ilvl="4" w:tplc="88849192">
      <w:start w:val="1"/>
      <w:numFmt w:val="lowerLetter"/>
      <w:lvlText w:val="%5."/>
      <w:lvlJc w:val="left"/>
      <w:pPr>
        <w:ind w:left="3600" w:hanging="360"/>
      </w:pPr>
    </w:lvl>
    <w:lvl w:ilvl="5" w:tplc="1F543754">
      <w:start w:val="1"/>
      <w:numFmt w:val="lowerRoman"/>
      <w:lvlText w:val="%6."/>
      <w:lvlJc w:val="right"/>
      <w:pPr>
        <w:ind w:left="4320" w:hanging="180"/>
      </w:pPr>
    </w:lvl>
    <w:lvl w:ilvl="6" w:tplc="DCE01EE8">
      <w:start w:val="1"/>
      <w:numFmt w:val="decimal"/>
      <w:lvlText w:val="%7."/>
      <w:lvlJc w:val="left"/>
      <w:pPr>
        <w:ind w:left="5040" w:hanging="360"/>
      </w:pPr>
    </w:lvl>
    <w:lvl w:ilvl="7" w:tplc="24808594">
      <w:start w:val="1"/>
      <w:numFmt w:val="lowerLetter"/>
      <w:lvlText w:val="%8."/>
      <w:lvlJc w:val="left"/>
      <w:pPr>
        <w:ind w:left="5760" w:hanging="360"/>
      </w:pPr>
    </w:lvl>
    <w:lvl w:ilvl="8" w:tplc="0A9E935A">
      <w:start w:val="1"/>
      <w:numFmt w:val="lowerRoman"/>
      <w:lvlText w:val="%9."/>
      <w:lvlJc w:val="right"/>
      <w:pPr>
        <w:ind w:left="6480" w:hanging="180"/>
      </w:pPr>
    </w:lvl>
  </w:abstractNum>
  <w:abstractNum w:abstractNumId="17" w15:restartNumberingAfterBreak="0">
    <w:nsid w:val="2A6C245C"/>
    <w:multiLevelType w:val="hybridMultilevel"/>
    <w:tmpl w:val="2702F7A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4B0923"/>
    <w:multiLevelType w:val="hybridMultilevel"/>
    <w:tmpl w:val="45344CA2"/>
    <w:lvl w:ilvl="0" w:tplc="17487A2C">
      <w:start w:val="3"/>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9" w15:restartNumberingAfterBreak="0">
    <w:nsid w:val="30A157A7"/>
    <w:multiLevelType w:val="hybridMultilevel"/>
    <w:tmpl w:val="5836A864"/>
    <w:lvl w:ilvl="0" w:tplc="0F1614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1751C78"/>
    <w:multiLevelType w:val="hybridMultilevel"/>
    <w:tmpl w:val="3266D9CC"/>
    <w:lvl w:ilvl="0" w:tplc="0809000F">
      <w:start w:val="1"/>
      <w:numFmt w:val="decimal"/>
      <w:lvlText w:val="%1."/>
      <w:lvlJc w:val="left"/>
      <w:pPr>
        <w:ind w:left="720" w:hanging="360"/>
      </w:pPr>
      <w:rPr>
        <w:rFonts w:hint="default"/>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39E6F5B"/>
    <w:multiLevelType w:val="hybridMultilevel"/>
    <w:tmpl w:val="6C742B8E"/>
    <w:lvl w:ilvl="0" w:tplc="0809000F">
      <w:start w:val="1"/>
      <w:numFmt w:val="decimal"/>
      <w:lvlText w:val="%1."/>
      <w:lvlJc w:val="left"/>
      <w:pPr>
        <w:ind w:left="410" w:hanging="360"/>
      </w:pPr>
      <w:rPr>
        <w:rFonts w:hint="default"/>
      </w:rPr>
    </w:lvl>
    <w:lvl w:ilvl="1" w:tplc="08090003">
      <w:start w:val="1"/>
      <w:numFmt w:val="bullet"/>
      <w:lvlText w:val="o"/>
      <w:lvlJc w:val="left"/>
      <w:pPr>
        <w:ind w:left="1130" w:hanging="360"/>
      </w:pPr>
      <w:rPr>
        <w:rFonts w:ascii="Courier New" w:hAnsi="Courier New" w:cs="Courier New" w:hint="default"/>
      </w:rPr>
    </w:lvl>
    <w:lvl w:ilvl="2" w:tplc="08090005">
      <w:start w:val="1"/>
      <w:numFmt w:val="bullet"/>
      <w:lvlText w:val=""/>
      <w:lvlJc w:val="left"/>
      <w:pPr>
        <w:ind w:left="1850" w:hanging="360"/>
      </w:pPr>
      <w:rPr>
        <w:rFonts w:ascii="Wingdings" w:hAnsi="Wingdings" w:hint="default"/>
      </w:rPr>
    </w:lvl>
    <w:lvl w:ilvl="3" w:tplc="08090001">
      <w:start w:val="1"/>
      <w:numFmt w:val="bullet"/>
      <w:lvlText w:val=""/>
      <w:lvlJc w:val="left"/>
      <w:pPr>
        <w:ind w:left="2570" w:hanging="360"/>
      </w:pPr>
      <w:rPr>
        <w:rFonts w:ascii="Symbol" w:hAnsi="Symbol" w:hint="default"/>
      </w:rPr>
    </w:lvl>
    <w:lvl w:ilvl="4" w:tplc="08090003">
      <w:start w:val="1"/>
      <w:numFmt w:val="bullet"/>
      <w:lvlText w:val="o"/>
      <w:lvlJc w:val="left"/>
      <w:pPr>
        <w:ind w:left="3290" w:hanging="360"/>
      </w:pPr>
      <w:rPr>
        <w:rFonts w:ascii="Courier New" w:hAnsi="Courier New" w:cs="Courier New" w:hint="default"/>
      </w:rPr>
    </w:lvl>
    <w:lvl w:ilvl="5" w:tplc="08090005">
      <w:start w:val="1"/>
      <w:numFmt w:val="bullet"/>
      <w:lvlText w:val=""/>
      <w:lvlJc w:val="left"/>
      <w:pPr>
        <w:ind w:left="4010" w:hanging="360"/>
      </w:pPr>
      <w:rPr>
        <w:rFonts w:ascii="Wingdings" w:hAnsi="Wingdings" w:hint="default"/>
      </w:rPr>
    </w:lvl>
    <w:lvl w:ilvl="6" w:tplc="08090001">
      <w:start w:val="1"/>
      <w:numFmt w:val="bullet"/>
      <w:lvlText w:val=""/>
      <w:lvlJc w:val="left"/>
      <w:pPr>
        <w:ind w:left="4730" w:hanging="360"/>
      </w:pPr>
      <w:rPr>
        <w:rFonts w:ascii="Symbol" w:hAnsi="Symbol" w:hint="default"/>
      </w:rPr>
    </w:lvl>
    <w:lvl w:ilvl="7" w:tplc="08090003">
      <w:start w:val="1"/>
      <w:numFmt w:val="bullet"/>
      <w:lvlText w:val="o"/>
      <w:lvlJc w:val="left"/>
      <w:pPr>
        <w:ind w:left="5450" w:hanging="360"/>
      </w:pPr>
      <w:rPr>
        <w:rFonts w:ascii="Courier New" w:hAnsi="Courier New" w:cs="Courier New" w:hint="default"/>
      </w:rPr>
    </w:lvl>
    <w:lvl w:ilvl="8" w:tplc="08090005">
      <w:start w:val="1"/>
      <w:numFmt w:val="bullet"/>
      <w:lvlText w:val=""/>
      <w:lvlJc w:val="left"/>
      <w:pPr>
        <w:ind w:left="6170" w:hanging="360"/>
      </w:pPr>
      <w:rPr>
        <w:rFonts w:ascii="Wingdings" w:hAnsi="Wingdings" w:hint="default"/>
      </w:rPr>
    </w:lvl>
  </w:abstractNum>
  <w:abstractNum w:abstractNumId="22" w15:restartNumberingAfterBreak="0">
    <w:nsid w:val="3A2B3EE8"/>
    <w:multiLevelType w:val="hybridMultilevel"/>
    <w:tmpl w:val="EA78BEFA"/>
    <w:lvl w:ilvl="0" w:tplc="2BCA3CE8">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3" w15:restartNumberingAfterBreak="0">
    <w:nsid w:val="3CDB6426"/>
    <w:multiLevelType w:val="hybridMultilevel"/>
    <w:tmpl w:val="C110F69A"/>
    <w:lvl w:ilvl="0" w:tplc="1422CBCA">
      <w:numFmt w:val="bullet"/>
      <w:lvlText w:val="-"/>
      <w:lvlJc w:val="left"/>
      <w:pPr>
        <w:ind w:left="420" w:hanging="360"/>
      </w:pPr>
      <w:rPr>
        <w:rFonts w:ascii="Arial" w:eastAsia="Times New Roman" w:hAnsi="Arial" w:cs="Arial" w:hint="default"/>
      </w:rPr>
    </w:lvl>
    <w:lvl w:ilvl="1" w:tplc="08090017">
      <w:start w:val="1"/>
      <w:numFmt w:val="lowerLetter"/>
      <w:lvlText w:val="%2)"/>
      <w:lvlJc w:val="left"/>
      <w:pPr>
        <w:ind w:left="1140" w:hanging="360"/>
      </w:pPr>
      <w:rPr>
        <w:rFonts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4" w15:restartNumberingAfterBreak="0">
    <w:nsid w:val="3EF44E22"/>
    <w:multiLevelType w:val="hybridMultilevel"/>
    <w:tmpl w:val="4210B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6F770E"/>
    <w:multiLevelType w:val="hybridMultilevel"/>
    <w:tmpl w:val="56AEC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F423F1"/>
    <w:multiLevelType w:val="hybridMultilevel"/>
    <w:tmpl w:val="FCBC59E6"/>
    <w:lvl w:ilvl="0" w:tplc="08090001">
      <w:start w:val="1"/>
      <w:numFmt w:val="bullet"/>
      <w:lvlText w:val=""/>
      <w:lvlJc w:val="left"/>
      <w:pPr>
        <w:ind w:left="7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448C7B84"/>
    <w:multiLevelType w:val="hybridMultilevel"/>
    <w:tmpl w:val="96A48A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465B82"/>
    <w:multiLevelType w:val="hybridMultilevel"/>
    <w:tmpl w:val="DE1430FE"/>
    <w:lvl w:ilvl="0" w:tplc="B76AD7CA">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9" w15:restartNumberingAfterBreak="0">
    <w:nsid w:val="4E5150B4"/>
    <w:multiLevelType w:val="hybridMultilevel"/>
    <w:tmpl w:val="15FEF00A"/>
    <w:lvl w:ilvl="0" w:tplc="BEE63314">
      <w:start w:val="1"/>
      <w:numFmt w:val="bullet"/>
      <w:lvlText w:val="-"/>
      <w:lvlJc w:val="left"/>
      <w:pPr>
        <w:ind w:left="480" w:hanging="360"/>
      </w:pPr>
      <w:rPr>
        <w:rFonts w:ascii="Arial" w:eastAsia="Times New Roman" w:hAnsi="Arial" w:cs="Arial" w:hint="default"/>
      </w:rPr>
    </w:lvl>
    <w:lvl w:ilvl="1" w:tplc="08090003">
      <w:start w:val="1"/>
      <w:numFmt w:val="bullet"/>
      <w:lvlText w:val="o"/>
      <w:lvlJc w:val="left"/>
      <w:pPr>
        <w:ind w:left="1200" w:hanging="360"/>
      </w:pPr>
      <w:rPr>
        <w:rFonts w:ascii="Courier New" w:hAnsi="Courier New" w:cs="Courier New" w:hint="default"/>
      </w:rPr>
    </w:lvl>
    <w:lvl w:ilvl="2" w:tplc="08090005">
      <w:start w:val="1"/>
      <w:numFmt w:val="bullet"/>
      <w:lvlText w:val=""/>
      <w:lvlJc w:val="left"/>
      <w:pPr>
        <w:ind w:left="1920" w:hanging="360"/>
      </w:pPr>
      <w:rPr>
        <w:rFonts w:ascii="Wingdings" w:hAnsi="Wingdings" w:hint="default"/>
      </w:rPr>
    </w:lvl>
    <w:lvl w:ilvl="3" w:tplc="08090001">
      <w:start w:val="1"/>
      <w:numFmt w:val="bullet"/>
      <w:lvlText w:val=""/>
      <w:lvlJc w:val="left"/>
      <w:pPr>
        <w:ind w:left="2640" w:hanging="360"/>
      </w:pPr>
      <w:rPr>
        <w:rFonts w:ascii="Symbol" w:hAnsi="Symbol" w:hint="default"/>
      </w:rPr>
    </w:lvl>
    <w:lvl w:ilvl="4" w:tplc="08090003">
      <w:start w:val="1"/>
      <w:numFmt w:val="bullet"/>
      <w:lvlText w:val="o"/>
      <w:lvlJc w:val="left"/>
      <w:pPr>
        <w:ind w:left="3360" w:hanging="360"/>
      </w:pPr>
      <w:rPr>
        <w:rFonts w:ascii="Courier New" w:hAnsi="Courier New" w:cs="Courier New" w:hint="default"/>
      </w:rPr>
    </w:lvl>
    <w:lvl w:ilvl="5" w:tplc="08090005">
      <w:start w:val="1"/>
      <w:numFmt w:val="bullet"/>
      <w:lvlText w:val=""/>
      <w:lvlJc w:val="left"/>
      <w:pPr>
        <w:ind w:left="4080" w:hanging="360"/>
      </w:pPr>
      <w:rPr>
        <w:rFonts w:ascii="Wingdings" w:hAnsi="Wingdings" w:hint="default"/>
      </w:rPr>
    </w:lvl>
    <w:lvl w:ilvl="6" w:tplc="08090001">
      <w:start w:val="1"/>
      <w:numFmt w:val="bullet"/>
      <w:lvlText w:val=""/>
      <w:lvlJc w:val="left"/>
      <w:pPr>
        <w:ind w:left="4800" w:hanging="360"/>
      </w:pPr>
      <w:rPr>
        <w:rFonts w:ascii="Symbol" w:hAnsi="Symbol" w:hint="default"/>
      </w:rPr>
    </w:lvl>
    <w:lvl w:ilvl="7" w:tplc="08090003">
      <w:start w:val="1"/>
      <w:numFmt w:val="bullet"/>
      <w:lvlText w:val="o"/>
      <w:lvlJc w:val="left"/>
      <w:pPr>
        <w:ind w:left="5520" w:hanging="360"/>
      </w:pPr>
      <w:rPr>
        <w:rFonts w:ascii="Courier New" w:hAnsi="Courier New" w:cs="Courier New" w:hint="default"/>
      </w:rPr>
    </w:lvl>
    <w:lvl w:ilvl="8" w:tplc="08090005">
      <w:start w:val="1"/>
      <w:numFmt w:val="bullet"/>
      <w:lvlText w:val=""/>
      <w:lvlJc w:val="left"/>
      <w:pPr>
        <w:ind w:left="6240" w:hanging="360"/>
      </w:pPr>
      <w:rPr>
        <w:rFonts w:ascii="Wingdings" w:hAnsi="Wingdings" w:hint="default"/>
      </w:rPr>
    </w:lvl>
  </w:abstractNum>
  <w:abstractNum w:abstractNumId="30" w15:restartNumberingAfterBreak="0">
    <w:nsid w:val="509E16A5"/>
    <w:multiLevelType w:val="hybridMultilevel"/>
    <w:tmpl w:val="EFD669CA"/>
    <w:lvl w:ilvl="0" w:tplc="1422CBCA">
      <w:numFmt w:val="bullet"/>
      <w:lvlText w:val="-"/>
      <w:lvlJc w:val="left"/>
      <w:pPr>
        <w:ind w:left="420" w:hanging="360"/>
      </w:pPr>
      <w:rPr>
        <w:rFonts w:ascii="Arial" w:eastAsia="Times New Roman" w:hAnsi="Arial" w:cs="Arial" w:hint="default"/>
      </w:rPr>
    </w:lvl>
    <w:lvl w:ilvl="1" w:tplc="08090017">
      <w:start w:val="1"/>
      <w:numFmt w:val="lowerLetter"/>
      <w:lvlText w:val="%2)"/>
      <w:lvlJc w:val="left"/>
      <w:pPr>
        <w:ind w:left="1140" w:hanging="360"/>
      </w:pPr>
      <w:rPr>
        <w:rFonts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1" w15:restartNumberingAfterBreak="0">
    <w:nsid w:val="52276D5E"/>
    <w:multiLevelType w:val="hybridMultilevel"/>
    <w:tmpl w:val="E2DE196A"/>
    <w:lvl w:ilvl="0" w:tplc="ADD0729E">
      <w:start w:val="1"/>
      <w:numFmt w:val="decimal"/>
      <w:lvlText w:val="%1."/>
      <w:lvlJc w:val="left"/>
      <w:pPr>
        <w:ind w:left="420" w:hanging="36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79F2893"/>
    <w:multiLevelType w:val="hybridMultilevel"/>
    <w:tmpl w:val="3266D9CC"/>
    <w:lvl w:ilvl="0" w:tplc="0809000F">
      <w:start w:val="1"/>
      <w:numFmt w:val="decimal"/>
      <w:lvlText w:val="%1."/>
      <w:lvlJc w:val="left"/>
      <w:pPr>
        <w:ind w:left="720" w:hanging="360"/>
      </w:pPr>
      <w:rPr>
        <w:rFonts w:hint="default"/>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9670D00"/>
    <w:multiLevelType w:val="hybridMultilevel"/>
    <w:tmpl w:val="4CFE19E2"/>
    <w:lvl w:ilvl="0" w:tplc="80525A58">
      <w:numFmt w:val="bullet"/>
      <w:lvlText w:val="-"/>
      <w:lvlJc w:val="left"/>
      <w:pPr>
        <w:ind w:left="410" w:hanging="360"/>
      </w:pPr>
      <w:rPr>
        <w:rFonts w:ascii="Calibri" w:eastAsia="Calibri" w:hAnsi="Calibri" w:cs="Calibri" w:hint="default"/>
      </w:rPr>
    </w:lvl>
    <w:lvl w:ilvl="1" w:tplc="08090003">
      <w:start w:val="1"/>
      <w:numFmt w:val="bullet"/>
      <w:lvlText w:val="o"/>
      <w:lvlJc w:val="left"/>
      <w:pPr>
        <w:ind w:left="1130" w:hanging="360"/>
      </w:pPr>
      <w:rPr>
        <w:rFonts w:ascii="Courier New" w:hAnsi="Courier New" w:cs="Courier New" w:hint="default"/>
      </w:rPr>
    </w:lvl>
    <w:lvl w:ilvl="2" w:tplc="08090005">
      <w:start w:val="1"/>
      <w:numFmt w:val="bullet"/>
      <w:lvlText w:val=""/>
      <w:lvlJc w:val="left"/>
      <w:pPr>
        <w:ind w:left="1850" w:hanging="360"/>
      </w:pPr>
      <w:rPr>
        <w:rFonts w:ascii="Wingdings" w:hAnsi="Wingdings" w:hint="default"/>
      </w:rPr>
    </w:lvl>
    <w:lvl w:ilvl="3" w:tplc="08090001">
      <w:start w:val="1"/>
      <w:numFmt w:val="bullet"/>
      <w:lvlText w:val=""/>
      <w:lvlJc w:val="left"/>
      <w:pPr>
        <w:ind w:left="2570" w:hanging="360"/>
      </w:pPr>
      <w:rPr>
        <w:rFonts w:ascii="Symbol" w:hAnsi="Symbol" w:hint="default"/>
      </w:rPr>
    </w:lvl>
    <w:lvl w:ilvl="4" w:tplc="08090003">
      <w:start w:val="1"/>
      <w:numFmt w:val="bullet"/>
      <w:lvlText w:val="o"/>
      <w:lvlJc w:val="left"/>
      <w:pPr>
        <w:ind w:left="3290" w:hanging="360"/>
      </w:pPr>
      <w:rPr>
        <w:rFonts w:ascii="Courier New" w:hAnsi="Courier New" w:cs="Courier New" w:hint="default"/>
      </w:rPr>
    </w:lvl>
    <w:lvl w:ilvl="5" w:tplc="08090005">
      <w:start w:val="1"/>
      <w:numFmt w:val="bullet"/>
      <w:lvlText w:val=""/>
      <w:lvlJc w:val="left"/>
      <w:pPr>
        <w:ind w:left="4010" w:hanging="360"/>
      </w:pPr>
      <w:rPr>
        <w:rFonts w:ascii="Wingdings" w:hAnsi="Wingdings" w:hint="default"/>
      </w:rPr>
    </w:lvl>
    <w:lvl w:ilvl="6" w:tplc="08090001">
      <w:start w:val="1"/>
      <w:numFmt w:val="bullet"/>
      <w:lvlText w:val=""/>
      <w:lvlJc w:val="left"/>
      <w:pPr>
        <w:ind w:left="4730" w:hanging="360"/>
      </w:pPr>
      <w:rPr>
        <w:rFonts w:ascii="Symbol" w:hAnsi="Symbol" w:hint="default"/>
      </w:rPr>
    </w:lvl>
    <w:lvl w:ilvl="7" w:tplc="08090003">
      <w:start w:val="1"/>
      <w:numFmt w:val="bullet"/>
      <w:lvlText w:val="o"/>
      <w:lvlJc w:val="left"/>
      <w:pPr>
        <w:ind w:left="5450" w:hanging="360"/>
      </w:pPr>
      <w:rPr>
        <w:rFonts w:ascii="Courier New" w:hAnsi="Courier New" w:cs="Courier New" w:hint="default"/>
      </w:rPr>
    </w:lvl>
    <w:lvl w:ilvl="8" w:tplc="08090005">
      <w:start w:val="1"/>
      <w:numFmt w:val="bullet"/>
      <w:lvlText w:val=""/>
      <w:lvlJc w:val="left"/>
      <w:pPr>
        <w:ind w:left="6170" w:hanging="360"/>
      </w:pPr>
      <w:rPr>
        <w:rFonts w:ascii="Wingdings" w:hAnsi="Wingdings" w:hint="default"/>
      </w:rPr>
    </w:lvl>
  </w:abstractNum>
  <w:abstractNum w:abstractNumId="34" w15:restartNumberingAfterBreak="0">
    <w:nsid w:val="638A00EA"/>
    <w:multiLevelType w:val="hybridMultilevel"/>
    <w:tmpl w:val="6DE0C2AA"/>
    <w:lvl w:ilvl="0" w:tplc="1422CBCA">
      <w:numFmt w:val="bullet"/>
      <w:lvlText w:val="-"/>
      <w:lvlJc w:val="left"/>
      <w:pPr>
        <w:ind w:left="420" w:hanging="360"/>
      </w:pPr>
      <w:rPr>
        <w:rFonts w:ascii="Arial" w:eastAsia="Times New Roman" w:hAnsi="Arial" w:cs="Arial" w:hint="default"/>
      </w:rPr>
    </w:lvl>
    <w:lvl w:ilvl="1" w:tplc="08090017">
      <w:start w:val="1"/>
      <w:numFmt w:val="lowerLetter"/>
      <w:lvlText w:val="%2)"/>
      <w:lvlJc w:val="left"/>
      <w:pPr>
        <w:ind w:left="1140" w:hanging="360"/>
      </w:pPr>
      <w:rPr>
        <w:rFonts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5" w15:restartNumberingAfterBreak="0">
    <w:nsid w:val="64111A13"/>
    <w:multiLevelType w:val="hybridMultilevel"/>
    <w:tmpl w:val="99D29532"/>
    <w:lvl w:ilvl="0" w:tplc="FFFFFFFF">
      <w:start w:val="1"/>
      <w:numFmt w:val="bullet"/>
      <w:lvlText w:val="-"/>
      <w:lvlJc w:val="left"/>
      <w:pPr>
        <w:ind w:left="420" w:hanging="360"/>
      </w:pPr>
      <w:rPr>
        <w:rFonts w:ascii="Arial" w:hAnsi="Arial" w:hint="default"/>
      </w:rPr>
    </w:lvl>
    <w:lvl w:ilvl="1" w:tplc="08090003">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6" w15:restartNumberingAfterBreak="0">
    <w:nsid w:val="65C27B42"/>
    <w:multiLevelType w:val="hybridMultilevel"/>
    <w:tmpl w:val="FFFFFFFF"/>
    <w:lvl w:ilvl="0" w:tplc="2856C6BE">
      <w:start w:val="1"/>
      <w:numFmt w:val="upperRoman"/>
      <w:lvlText w:val="%1)"/>
      <w:lvlJc w:val="right"/>
      <w:pPr>
        <w:ind w:left="720" w:hanging="360"/>
      </w:pPr>
    </w:lvl>
    <w:lvl w:ilvl="1" w:tplc="03CABFA6">
      <w:start w:val="1"/>
      <w:numFmt w:val="lowerLetter"/>
      <w:lvlText w:val="%2."/>
      <w:lvlJc w:val="left"/>
      <w:pPr>
        <w:ind w:left="1440" w:hanging="360"/>
      </w:pPr>
    </w:lvl>
    <w:lvl w:ilvl="2" w:tplc="C95EAE14">
      <w:start w:val="1"/>
      <w:numFmt w:val="lowerRoman"/>
      <w:lvlText w:val="%3."/>
      <w:lvlJc w:val="right"/>
      <w:pPr>
        <w:ind w:left="2160" w:hanging="180"/>
      </w:pPr>
    </w:lvl>
    <w:lvl w:ilvl="3" w:tplc="E2741E3A">
      <w:start w:val="1"/>
      <w:numFmt w:val="decimal"/>
      <w:lvlText w:val="%4."/>
      <w:lvlJc w:val="left"/>
      <w:pPr>
        <w:ind w:left="2880" w:hanging="360"/>
      </w:pPr>
    </w:lvl>
    <w:lvl w:ilvl="4" w:tplc="DD709790">
      <w:start w:val="1"/>
      <w:numFmt w:val="lowerLetter"/>
      <w:lvlText w:val="%5."/>
      <w:lvlJc w:val="left"/>
      <w:pPr>
        <w:ind w:left="3600" w:hanging="360"/>
      </w:pPr>
    </w:lvl>
    <w:lvl w:ilvl="5" w:tplc="08D6721A">
      <w:start w:val="1"/>
      <w:numFmt w:val="lowerRoman"/>
      <w:lvlText w:val="%6."/>
      <w:lvlJc w:val="right"/>
      <w:pPr>
        <w:ind w:left="4320" w:hanging="180"/>
      </w:pPr>
    </w:lvl>
    <w:lvl w:ilvl="6" w:tplc="B406F558">
      <w:start w:val="1"/>
      <w:numFmt w:val="decimal"/>
      <w:lvlText w:val="%7."/>
      <w:lvlJc w:val="left"/>
      <w:pPr>
        <w:ind w:left="5040" w:hanging="360"/>
      </w:pPr>
    </w:lvl>
    <w:lvl w:ilvl="7" w:tplc="C9844CA8">
      <w:start w:val="1"/>
      <w:numFmt w:val="lowerLetter"/>
      <w:lvlText w:val="%8."/>
      <w:lvlJc w:val="left"/>
      <w:pPr>
        <w:ind w:left="5760" w:hanging="360"/>
      </w:pPr>
    </w:lvl>
    <w:lvl w:ilvl="8" w:tplc="341A180C">
      <w:start w:val="1"/>
      <w:numFmt w:val="lowerRoman"/>
      <w:lvlText w:val="%9."/>
      <w:lvlJc w:val="right"/>
      <w:pPr>
        <w:ind w:left="6480" w:hanging="180"/>
      </w:pPr>
    </w:lvl>
  </w:abstractNum>
  <w:abstractNum w:abstractNumId="37" w15:restartNumberingAfterBreak="0">
    <w:nsid w:val="66C6117C"/>
    <w:multiLevelType w:val="hybridMultilevel"/>
    <w:tmpl w:val="FFFFFFFF"/>
    <w:lvl w:ilvl="0" w:tplc="992A852E">
      <w:start w:val="1"/>
      <w:numFmt w:val="upperRoman"/>
      <w:lvlText w:val="%1)"/>
      <w:lvlJc w:val="right"/>
      <w:pPr>
        <w:ind w:left="720" w:hanging="360"/>
      </w:pPr>
    </w:lvl>
    <w:lvl w:ilvl="1" w:tplc="D0783CD2">
      <w:start w:val="1"/>
      <w:numFmt w:val="lowerLetter"/>
      <w:lvlText w:val="%2."/>
      <w:lvlJc w:val="left"/>
      <w:pPr>
        <w:ind w:left="1440" w:hanging="360"/>
      </w:pPr>
    </w:lvl>
    <w:lvl w:ilvl="2" w:tplc="8D240E16">
      <w:start w:val="1"/>
      <w:numFmt w:val="lowerRoman"/>
      <w:lvlText w:val="%3."/>
      <w:lvlJc w:val="right"/>
      <w:pPr>
        <w:ind w:left="2160" w:hanging="180"/>
      </w:pPr>
    </w:lvl>
    <w:lvl w:ilvl="3" w:tplc="D530219E">
      <w:start w:val="1"/>
      <w:numFmt w:val="decimal"/>
      <w:lvlText w:val="%4."/>
      <w:lvlJc w:val="left"/>
      <w:pPr>
        <w:ind w:left="2880" w:hanging="360"/>
      </w:pPr>
    </w:lvl>
    <w:lvl w:ilvl="4" w:tplc="296C9134">
      <w:start w:val="1"/>
      <w:numFmt w:val="lowerLetter"/>
      <w:lvlText w:val="%5."/>
      <w:lvlJc w:val="left"/>
      <w:pPr>
        <w:ind w:left="3600" w:hanging="360"/>
      </w:pPr>
    </w:lvl>
    <w:lvl w:ilvl="5" w:tplc="F71E06B2">
      <w:start w:val="1"/>
      <w:numFmt w:val="lowerRoman"/>
      <w:lvlText w:val="%6."/>
      <w:lvlJc w:val="right"/>
      <w:pPr>
        <w:ind w:left="4320" w:hanging="180"/>
      </w:pPr>
    </w:lvl>
    <w:lvl w:ilvl="6" w:tplc="1334EE7A">
      <w:start w:val="1"/>
      <w:numFmt w:val="decimal"/>
      <w:lvlText w:val="%7."/>
      <w:lvlJc w:val="left"/>
      <w:pPr>
        <w:ind w:left="5040" w:hanging="360"/>
      </w:pPr>
    </w:lvl>
    <w:lvl w:ilvl="7" w:tplc="77542B70">
      <w:start w:val="1"/>
      <w:numFmt w:val="lowerLetter"/>
      <w:lvlText w:val="%8."/>
      <w:lvlJc w:val="left"/>
      <w:pPr>
        <w:ind w:left="5760" w:hanging="360"/>
      </w:pPr>
    </w:lvl>
    <w:lvl w:ilvl="8" w:tplc="C66EED8A">
      <w:start w:val="1"/>
      <w:numFmt w:val="lowerRoman"/>
      <w:lvlText w:val="%9."/>
      <w:lvlJc w:val="right"/>
      <w:pPr>
        <w:ind w:left="6480" w:hanging="180"/>
      </w:pPr>
    </w:lvl>
  </w:abstractNum>
  <w:abstractNum w:abstractNumId="38" w15:restartNumberingAfterBreak="0">
    <w:nsid w:val="6D4407DA"/>
    <w:multiLevelType w:val="hybridMultilevel"/>
    <w:tmpl w:val="9D3C97F0"/>
    <w:lvl w:ilvl="0" w:tplc="1422CBCA">
      <w:numFmt w:val="bullet"/>
      <w:lvlText w:val="-"/>
      <w:lvlJc w:val="left"/>
      <w:pPr>
        <w:ind w:left="420" w:hanging="360"/>
      </w:pPr>
      <w:rPr>
        <w:rFonts w:ascii="Arial" w:eastAsia="Times New Roman" w:hAnsi="Arial" w:cs="Arial" w:hint="default"/>
      </w:rPr>
    </w:lvl>
    <w:lvl w:ilvl="1" w:tplc="08090003">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9" w15:restartNumberingAfterBreak="0">
    <w:nsid w:val="6DC03F65"/>
    <w:multiLevelType w:val="hybridMultilevel"/>
    <w:tmpl w:val="FFFFFFFF"/>
    <w:lvl w:ilvl="0" w:tplc="B7E2E8C6">
      <w:start w:val="1"/>
      <w:numFmt w:val="decimal"/>
      <w:lvlText w:val="%1."/>
      <w:lvlJc w:val="left"/>
      <w:pPr>
        <w:ind w:left="720" w:hanging="360"/>
      </w:pPr>
    </w:lvl>
    <w:lvl w:ilvl="1" w:tplc="BBB218B4">
      <w:start w:val="1"/>
      <w:numFmt w:val="lowerLetter"/>
      <w:lvlText w:val="%2."/>
      <w:lvlJc w:val="left"/>
      <w:pPr>
        <w:ind w:left="1440" w:hanging="360"/>
      </w:pPr>
    </w:lvl>
    <w:lvl w:ilvl="2" w:tplc="3AB46448">
      <w:start w:val="1"/>
      <w:numFmt w:val="lowerRoman"/>
      <w:lvlText w:val="%3."/>
      <w:lvlJc w:val="right"/>
      <w:pPr>
        <w:ind w:left="2160" w:hanging="180"/>
      </w:pPr>
    </w:lvl>
    <w:lvl w:ilvl="3" w:tplc="84844BD0">
      <w:start w:val="1"/>
      <w:numFmt w:val="decimal"/>
      <w:lvlText w:val="%4."/>
      <w:lvlJc w:val="left"/>
      <w:pPr>
        <w:ind w:left="2880" w:hanging="360"/>
      </w:pPr>
    </w:lvl>
    <w:lvl w:ilvl="4" w:tplc="0038D436">
      <w:start w:val="1"/>
      <w:numFmt w:val="lowerLetter"/>
      <w:lvlText w:val="%5."/>
      <w:lvlJc w:val="left"/>
      <w:pPr>
        <w:ind w:left="3600" w:hanging="360"/>
      </w:pPr>
    </w:lvl>
    <w:lvl w:ilvl="5" w:tplc="C7D48EBA">
      <w:start w:val="1"/>
      <w:numFmt w:val="lowerRoman"/>
      <w:lvlText w:val="%6."/>
      <w:lvlJc w:val="right"/>
      <w:pPr>
        <w:ind w:left="4320" w:hanging="180"/>
      </w:pPr>
    </w:lvl>
    <w:lvl w:ilvl="6" w:tplc="FD400CD4">
      <w:start w:val="1"/>
      <w:numFmt w:val="decimal"/>
      <w:lvlText w:val="%7."/>
      <w:lvlJc w:val="left"/>
      <w:pPr>
        <w:ind w:left="5040" w:hanging="360"/>
      </w:pPr>
    </w:lvl>
    <w:lvl w:ilvl="7" w:tplc="666A5E5E">
      <w:start w:val="1"/>
      <w:numFmt w:val="lowerLetter"/>
      <w:lvlText w:val="%8."/>
      <w:lvlJc w:val="left"/>
      <w:pPr>
        <w:ind w:left="5760" w:hanging="360"/>
      </w:pPr>
    </w:lvl>
    <w:lvl w:ilvl="8" w:tplc="B4327DF8">
      <w:start w:val="1"/>
      <w:numFmt w:val="lowerRoman"/>
      <w:lvlText w:val="%9."/>
      <w:lvlJc w:val="right"/>
      <w:pPr>
        <w:ind w:left="6480" w:hanging="180"/>
      </w:pPr>
    </w:lvl>
  </w:abstractNum>
  <w:abstractNum w:abstractNumId="40" w15:restartNumberingAfterBreak="0">
    <w:nsid w:val="6E22703A"/>
    <w:multiLevelType w:val="hybridMultilevel"/>
    <w:tmpl w:val="25023B40"/>
    <w:lvl w:ilvl="0" w:tplc="DBE459E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D36F23"/>
    <w:multiLevelType w:val="multilevel"/>
    <w:tmpl w:val="B8CA9D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2FE3F4B"/>
    <w:multiLevelType w:val="hybridMultilevel"/>
    <w:tmpl w:val="FC200454"/>
    <w:lvl w:ilvl="0" w:tplc="BBFADF7A">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43" w15:restartNumberingAfterBreak="0">
    <w:nsid w:val="74EB207A"/>
    <w:multiLevelType w:val="hybridMultilevel"/>
    <w:tmpl w:val="390CFB06"/>
    <w:lvl w:ilvl="0" w:tplc="1422CBCA">
      <w:numFmt w:val="bullet"/>
      <w:lvlText w:val="-"/>
      <w:lvlJc w:val="left"/>
      <w:pPr>
        <w:ind w:left="420" w:hanging="360"/>
      </w:pPr>
      <w:rPr>
        <w:rFonts w:ascii="Arial" w:eastAsia="Times New Roman" w:hAnsi="Arial" w:cs="Arial" w:hint="default"/>
      </w:rPr>
    </w:lvl>
    <w:lvl w:ilvl="1" w:tplc="08090017">
      <w:start w:val="1"/>
      <w:numFmt w:val="lowerLetter"/>
      <w:lvlText w:val="%2)"/>
      <w:lvlJc w:val="left"/>
      <w:pPr>
        <w:ind w:left="1140" w:hanging="360"/>
      </w:pPr>
      <w:rPr>
        <w:rFonts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44" w15:restartNumberingAfterBreak="0">
    <w:nsid w:val="76903F18"/>
    <w:multiLevelType w:val="multilevel"/>
    <w:tmpl w:val="8596553A"/>
    <w:lvl w:ilvl="0">
      <w:start w:val="1"/>
      <w:numFmt w:val="decimal"/>
      <w:lvlText w:val="%1."/>
      <w:lvlJc w:val="left"/>
      <w:pPr>
        <w:ind w:left="720" w:hanging="360"/>
      </w:pPr>
      <w:rPr>
        <w:rFonts w:hint="default"/>
      </w:rPr>
    </w:lvl>
    <w:lvl w:ilvl="1">
      <w:start w:val="3"/>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285164490">
    <w:abstractNumId w:val="37"/>
  </w:num>
  <w:num w:numId="2" w16cid:durableId="1846360412">
    <w:abstractNumId w:val="16"/>
  </w:num>
  <w:num w:numId="3" w16cid:durableId="722414771">
    <w:abstractNumId w:val="36"/>
  </w:num>
  <w:num w:numId="4" w16cid:durableId="1451317953">
    <w:abstractNumId w:val="8"/>
  </w:num>
  <w:num w:numId="5" w16cid:durableId="431903744">
    <w:abstractNumId w:val="39"/>
  </w:num>
  <w:num w:numId="6" w16cid:durableId="1498156527">
    <w:abstractNumId w:val="5"/>
  </w:num>
  <w:num w:numId="7" w16cid:durableId="653222888">
    <w:abstractNumId w:val="17"/>
  </w:num>
  <w:num w:numId="8" w16cid:durableId="1559627185">
    <w:abstractNumId w:val="27"/>
  </w:num>
  <w:num w:numId="9" w16cid:durableId="686175316">
    <w:abstractNumId w:val="29"/>
  </w:num>
  <w:num w:numId="10" w16cid:durableId="1260137330">
    <w:abstractNumId w:val="31"/>
  </w:num>
  <w:num w:numId="11" w16cid:durableId="253824759">
    <w:abstractNumId w:val="26"/>
  </w:num>
  <w:num w:numId="12" w16cid:durableId="1789661611">
    <w:abstractNumId w:val="38"/>
  </w:num>
  <w:num w:numId="13" w16cid:durableId="200288959">
    <w:abstractNumId w:val="4"/>
  </w:num>
  <w:num w:numId="14" w16cid:durableId="77098697">
    <w:abstractNumId w:val="6"/>
  </w:num>
  <w:num w:numId="15" w16cid:durableId="1937520140">
    <w:abstractNumId w:val="0"/>
  </w:num>
  <w:num w:numId="16" w16cid:durableId="442388492">
    <w:abstractNumId w:val="23"/>
  </w:num>
  <w:num w:numId="17" w16cid:durableId="216479779">
    <w:abstractNumId w:val="30"/>
  </w:num>
  <w:num w:numId="18" w16cid:durableId="1890800403">
    <w:abstractNumId w:val="34"/>
  </w:num>
  <w:num w:numId="19" w16cid:durableId="727925284">
    <w:abstractNumId w:val="7"/>
  </w:num>
  <w:num w:numId="20" w16cid:durableId="735399129">
    <w:abstractNumId w:val="43"/>
  </w:num>
  <w:num w:numId="21" w16cid:durableId="529031615">
    <w:abstractNumId w:val="2"/>
  </w:num>
  <w:num w:numId="22" w16cid:durableId="1716081954">
    <w:abstractNumId w:val="12"/>
  </w:num>
  <w:num w:numId="23" w16cid:durableId="702747683">
    <w:abstractNumId w:val="32"/>
  </w:num>
  <w:num w:numId="24" w16cid:durableId="1750300475">
    <w:abstractNumId w:val="14"/>
  </w:num>
  <w:num w:numId="25" w16cid:durableId="1712413552">
    <w:abstractNumId w:val="1"/>
  </w:num>
  <w:num w:numId="26" w16cid:durableId="1966152251">
    <w:abstractNumId w:val="15"/>
  </w:num>
  <w:num w:numId="27" w16cid:durableId="1533345839">
    <w:abstractNumId w:val="9"/>
  </w:num>
  <w:num w:numId="28" w16cid:durableId="1122573427">
    <w:abstractNumId w:val="18"/>
  </w:num>
  <w:num w:numId="29" w16cid:durableId="800726946">
    <w:abstractNumId w:val="24"/>
  </w:num>
  <w:num w:numId="30" w16cid:durableId="1568951618">
    <w:abstractNumId w:val="22"/>
  </w:num>
  <w:num w:numId="31" w16cid:durableId="989551823">
    <w:abstractNumId w:val="42"/>
  </w:num>
  <w:num w:numId="32" w16cid:durableId="1297636913">
    <w:abstractNumId w:val="44"/>
  </w:num>
  <w:num w:numId="33" w16cid:durableId="809321428">
    <w:abstractNumId w:val="40"/>
  </w:num>
  <w:num w:numId="34" w16cid:durableId="1429349275">
    <w:abstractNumId w:val="19"/>
  </w:num>
  <w:num w:numId="35" w16cid:durableId="1885099841">
    <w:abstractNumId w:val="35"/>
  </w:num>
  <w:num w:numId="36" w16cid:durableId="1337463945">
    <w:abstractNumId w:val="33"/>
  </w:num>
  <w:num w:numId="37" w16cid:durableId="1829201494">
    <w:abstractNumId w:val="33"/>
  </w:num>
  <w:num w:numId="38" w16cid:durableId="1703940555">
    <w:abstractNumId w:val="21"/>
  </w:num>
  <w:num w:numId="39" w16cid:durableId="200552726">
    <w:abstractNumId w:val="11"/>
  </w:num>
  <w:num w:numId="40" w16cid:durableId="1968272645">
    <w:abstractNumId w:val="10"/>
  </w:num>
  <w:num w:numId="41" w16cid:durableId="274479455">
    <w:abstractNumId w:val="13"/>
  </w:num>
  <w:num w:numId="42" w16cid:durableId="415322803">
    <w:abstractNumId w:val="20"/>
  </w:num>
  <w:num w:numId="43" w16cid:durableId="1324160883">
    <w:abstractNumId w:val="28"/>
  </w:num>
  <w:num w:numId="44" w16cid:durableId="367067990">
    <w:abstractNumId w:val="41"/>
  </w:num>
  <w:num w:numId="45" w16cid:durableId="353190927">
    <w:abstractNumId w:val="25"/>
  </w:num>
  <w:num w:numId="46" w16cid:durableId="10930160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345"/>
    <w:rsid w:val="00001A88"/>
    <w:rsid w:val="00002368"/>
    <w:rsid w:val="00005EA1"/>
    <w:rsid w:val="00006A1D"/>
    <w:rsid w:val="000074C5"/>
    <w:rsid w:val="00010E3A"/>
    <w:rsid w:val="00011F5F"/>
    <w:rsid w:val="0001222C"/>
    <w:rsid w:val="00015A7C"/>
    <w:rsid w:val="00017DE2"/>
    <w:rsid w:val="00022424"/>
    <w:rsid w:val="00022959"/>
    <w:rsid w:val="00026F82"/>
    <w:rsid w:val="00027989"/>
    <w:rsid w:val="00030998"/>
    <w:rsid w:val="00032E39"/>
    <w:rsid w:val="00037A10"/>
    <w:rsid w:val="00043E58"/>
    <w:rsid w:val="00045385"/>
    <w:rsid w:val="00045788"/>
    <w:rsid w:val="0004585B"/>
    <w:rsid w:val="00051564"/>
    <w:rsid w:val="0005445F"/>
    <w:rsid w:val="000578F5"/>
    <w:rsid w:val="00062233"/>
    <w:rsid w:val="000623AC"/>
    <w:rsid w:val="00064085"/>
    <w:rsid w:val="00065343"/>
    <w:rsid w:val="000656E6"/>
    <w:rsid w:val="0007430F"/>
    <w:rsid w:val="00076095"/>
    <w:rsid w:val="000767CA"/>
    <w:rsid w:val="0007711B"/>
    <w:rsid w:val="00077C38"/>
    <w:rsid w:val="00080314"/>
    <w:rsid w:val="00081402"/>
    <w:rsid w:val="000879C2"/>
    <w:rsid w:val="00087EBE"/>
    <w:rsid w:val="00090C46"/>
    <w:rsid w:val="00093D2F"/>
    <w:rsid w:val="0009738D"/>
    <w:rsid w:val="000A24DA"/>
    <w:rsid w:val="000A4477"/>
    <w:rsid w:val="000A50F3"/>
    <w:rsid w:val="000A5922"/>
    <w:rsid w:val="000B0AD2"/>
    <w:rsid w:val="000B742E"/>
    <w:rsid w:val="000C259C"/>
    <w:rsid w:val="000C4005"/>
    <w:rsid w:val="000C5586"/>
    <w:rsid w:val="000D1C4E"/>
    <w:rsid w:val="000D5CDF"/>
    <w:rsid w:val="000D6431"/>
    <w:rsid w:val="000E253C"/>
    <w:rsid w:val="000E2945"/>
    <w:rsid w:val="000E2C66"/>
    <w:rsid w:val="000E36F6"/>
    <w:rsid w:val="000E504E"/>
    <w:rsid w:val="000E621A"/>
    <w:rsid w:val="000E660F"/>
    <w:rsid w:val="000F25C5"/>
    <w:rsid w:val="00101252"/>
    <w:rsid w:val="001041AD"/>
    <w:rsid w:val="00104656"/>
    <w:rsid w:val="0010469C"/>
    <w:rsid w:val="00106FFB"/>
    <w:rsid w:val="001079F0"/>
    <w:rsid w:val="0011014E"/>
    <w:rsid w:val="0011493C"/>
    <w:rsid w:val="00121DEB"/>
    <w:rsid w:val="001225B4"/>
    <w:rsid w:val="00122A77"/>
    <w:rsid w:val="00126703"/>
    <w:rsid w:val="00130701"/>
    <w:rsid w:val="001314E2"/>
    <w:rsid w:val="00133246"/>
    <w:rsid w:val="00133DCA"/>
    <w:rsid w:val="0013471D"/>
    <w:rsid w:val="00135219"/>
    <w:rsid w:val="0013639B"/>
    <w:rsid w:val="00142573"/>
    <w:rsid w:val="00150DB4"/>
    <w:rsid w:val="00160EC2"/>
    <w:rsid w:val="00161CFA"/>
    <w:rsid w:val="00163891"/>
    <w:rsid w:val="0016448A"/>
    <w:rsid w:val="00164AF1"/>
    <w:rsid w:val="00166226"/>
    <w:rsid w:val="001705B6"/>
    <w:rsid w:val="00171282"/>
    <w:rsid w:val="00176426"/>
    <w:rsid w:val="00180FD3"/>
    <w:rsid w:val="001821FE"/>
    <w:rsid w:val="00184030"/>
    <w:rsid w:val="001847D2"/>
    <w:rsid w:val="001849EE"/>
    <w:rsid w:val="001856B1"/>
    <w:rsid w:val="001902AC"/>
    <w:rsid w:val="00190B8C"/>
    <w:rsid w:val="00192197"/>
    <w:rsid w:val="00194D76"/>
    <w:rsid w:val="0019651C"/>
    <w:rsid w:val="00196A32"/>
    <w:rsid w:val="001A1C6F"/>
    <w:rsid w:val="001A4889"/>
    <w:rsid w:val="001A5F37"/>
    <w:rsid w:val="001B0A0D"/>
    <w:rsid w:val="001B2C4E"/>
    <w:rsid w:val="001B7244"/>
    <w:rsid w:val="001B7866"/>
    <w:rsid w:val="001C0D19"/>
    <w:rsid w:val="001C5AC5"/>
    <w:rsid w:val="001C6757"/>
    <w:rsid w:val="001D1003"/>
    <w:rsid w:val="001D1DAE"/>
    <w:rsid w:val="001D1DF1"/>
    <w:rsid w:val="001D5DCA"/>
    <w:rsid w:val="001D72BD"/>
    <w:rsid w:val="001E085B"/>
    <w:rsid w:val="001E0A73"/>
    <w:rsid w:val="001E116F"/>
    <w:rsid w:val="001E1647"/>
    <w:rsid w:val="001E3376"/>
    <w:rsid w:val="001E542A"/>
    <w:rsid w:val="001E62D4"/>
    <w:rsid w:val="001F1558"/>
    <w:rsid w:val="001F3622"/>
    <w:rsid w:val="001F6570"/>
    <w:rsid w:val="00204189"/>
    <w:rsid w:val="00205977"/>
    <w:rsid w:val="00207E85"/>
    <w:rsid w:val="00210D21"/>
    <w:rsid w:val="00214AB5"/>
    <w:rsid w:val="002157E3"/>
    <w:rsid w:val="00215F1E"/>
    <w:rsid w:val="00217D53"/>
    <w:rsid w:val="00220DB0"/>
    <w:rsid w:val="00224ABE"/>
    <w:rsid w:val="00224AC0"/>
    <w:rsid w:val="00224EDB"/>
    <w:rsid w:val="00227514"/>
    <w:rsid w:val="00230183"/>
    <w:rsid w:val="00235116"/>
    <w:rsid w:val="00235C4A"/>
    <w:rsid w:val="0023633F"/>
    <w:rsid w:val="002370AC"/>
    <w:rsid w:val="00242D95"/>
    <w:rsid w:val="00243AA4"/>
    <w:rsid w:val="00243BDC"/>
    <w:rsid w:val="00246F5B"/>
    <w:rsid w:val="00251002"/>
    <w:rsid w:val="00251058"/>
    <w:rsid w:val="00253E74"/>
    <w:rsid w:val="00257629"/>
    <w:rsid w:val="00260A13"/>
    <w:rsid w:val="00263818"/>
    <w:rsid w:val="0026724C"/>
    <w:rsid w:val="00271A05"/>
    <w:rsid w:val="00271DE3"/>
    <w:rsid w:val="00273936"/>
    <w:rsid w:val="00275CE2"/>
    <w:rsid w:val="00276D58"/>
    <w:rsid w:val="0028099A"/>
    <w:rsid w:val="00281897"/>
    <w:rsid w:val="00283049"/>
    <w:rsid w:val="00292099"/>
    <w:rsid w:val="0029506C"/>
    <w:rsid w:val="00295198"/>
    <w:rsid w:val="00295714"/>
    <w:rsid w:val="002970FE"/>
    <w:rsid w:val="002A15E5"/>
    <w:rsid w:val="002A412B"/>
    <w:rsid w:val="002A7CC4"/>
    <w:rsid w:val="002B2FCA"/>
    <w:rsid w:val="002B46CD"/>
    <w:rsid w:val="002B5CD8"/>
    <w:rsid w:val="002B64CA"/>
    <w:rsid w:val="002B7235"/>
    <w:rsid w:val="002C0959"/>
    <w:rsid w:val="002C0C62"/>
    <w:rsid w:val="002C21B8"/>
    <w:rsid w:val="002C330F"/>
    <w:rsid w:val="002C71BB"/>
    <w:rsid w:val="002D3B78"/>
    <w:rsid w:val="002D4E9A"/>
    <w:rsid w:val="002D61B3"/>
    <w:rsid w:val="002D7676"/>
    <w:rsid w:val="002D77A5"/>
    <w:rsid w:val="002E0270"/>
    <w:rsid w:val="002E14F0"/>
    <w:rsid w:val="002E70D8"/>
    <w:rsid w:val="002F2013"/>
    <w:rsid w:val="002F2019"/>
    <w:rsid w:val="002F288C"/>
    <w:rsid w:val="002F32D8"/>
    <w:rsid w:val="00300865"/>
    <w:rsid w:val="003032A0"/>
    <w:rsid w:val="00304273"/>
    <w:rsid w:val="00305EBF"/>
    <w:rsid w:val="00311A97"/>
    <w:rsid w:val="00312D77"/>
    <w:rsid w:val="00313413"/>
    <w:rsid w:val="00314BEE"/>
    <w:rsid w:val="0031504B"/>
    <w:rsid w:val="00315AB6"/>
    <w:rsid w:val="003169C6"/>
    <w:rsid w:val="00320CD9"/>
    <w:rsid w:val="003212BF"/>
    <w:rsid w:val="00322FBD"/>
    <w:rsid w:val="00330514"/>
    <w:rsid w:val="00333F3E"/>
    <w:rsid w:val="00334392"/>
    <w:rsid w:val="00334E29"/>
    <w:rsid w:val="00335B00"/>
    <w:rsid w:val="00337CB5"/>
    <w:rsid w:val="00337FB0"/>
    <w:rsid w:val="00340EA2"/>
    <w:rsid w:val="003411AE"/>
    <w:rsid w:val="00344176"/>
    <w:rsid w:val="00345C40"/>
    <w:rsid w:val="00346DC4"/>
    <w:rsid w:val="00347366"/>
    <w:rsid w:val="003479AB"/>
    <w:rsid w:val="00347BE2"/>
    <w:rsid w:val="0035341A"/>
    <w:rsid w:val="003576FB"/>
    <w:rsid w:val="00357FC7"/>
    <w:rsid w:val="00360A2B"/>
    <w:rsid w:val="00361E88"/>
    <w:rsid w:val="0036259B"/>
    <w:rsid w:val="00363FAC"/>
    <w:rsid w:val="00370F25"/>
    <w:rsid w:val="0037331F"/>
    <w:rsid w:val="00376129"/>
    <w:rsid w:val="003767A1"/>
    <w:rsid w:val="00376E84"/>
    <w:rsid w:val="00377E0F"/>
    <w:rsid w:val="00380029"/>
    <w:rsid w:val="003818F9"/>
    <w:rsid w:val="003860B5"/>
    <w:rsid w:val="00387177"/>
    <w:rsid w:val="00387BAA"/>
    <w:rsid w:val="0039023B"/>
    <w:rsid w:val="003936C8"/>
    <w:rsid w:val="0039448D"/>
    <w:rsid w:val="003945C6"/>
    <w:rsid w:val="003952A4"/>
    <w:rsid w:val="00397345"/>
    <w:rsid w:val="003A05C4"/>
    <w:rsid w:val="003A1E27"/>
    <w:rsid w:val="003A2511"/>
    <w:rsid w:val="003A30B0"/>
    <w:rsid w:val="003A40CC"/>
    <w:rsid w:val="003A6BF6"/>
    <w:rsid w:val="003A7B22"/>
    <w:rsid w:val="003B0AF5"/>
    <w:rsid w:val="003B2466"/>
    <w:rsid w:val="003C3426"/>
    <w:rsid w:val="003C5F4A"/>
    <w:rsid w:val="003D10F3"/>
    <w:rsid w:val="003D5402"/>
    <w:rsid w:val="003E0307"/>
    <w:rsid w:val="003E1BEA"/>
    <w:rsid w:val="003E2DEB"/>
    <w:rsid w:val="003E38D1"/>
    <w:rsid w:val="003E4713"/>
    <w:rsid w:val="003E47F2"/>
    <w:rsid w:val="003E5B9C"/>
    <w:rsid w:val="003F15B1"/>
    <w:rsid w:val="003F2F6F"/>
    <w:rsid w:val="003F57BF"/>
    <w:rsid w:val="003F5AF0"/>
    <w:rsid w:val="003F73C7"/>
    <w:rsid w:val="00400391"/>
    <w:rsid w:val="00400DB3"/>
    <w:rsid w:val="004014EA"/>
    <w:rsid w:val="004033DD"/>
    <w:rsid w:val="00403C26"/>
    <w:rsid w:val="00410D3E"/>
    <w:rsid w:val="00411FA2"/>
    <w:rsid w:val="00412804"/>
    <w:rsid w:val="0041299A"/>
    <w:rsid w:val="00412DE7"/>
    <w:rsid w:val="00413A48"/>
    <w:rsid w:val="00414F9D"/>
    <w:rsid w:val="00420FC5"/>
    <w:rsid w:val="00421A00"/>
    <w:rsid w:val="00426E49"/>
    <w:rsid w:val="00430293"/>
    <w:rsid w:val="00430CF7"/>
    <w:rsid w:val="00432ED9"/>
    <w:rsid w:val="0043315A"/>
    <w:rsid w:val="004335FD"/>
    <w:rsid w:val="00434963"/>
    <w:rsid w:val="004432FE"/>
    <w:rsid w:val="004442C5"/>
    <w:rsid w:val="00445836"/>
    <w:rsid w:val="0044752F"/>
    <w:rsid w:val="00447FC2"/>
    <w:rsid w:val="00453816"/>
    <w:rsid w:val="00463C56"/>
    <w:rsid w:val="00467CAB"/>
    <w:rsid w:val="0047518E"/>
    <w:rsid w:val="00475D6B"/>
    <w:rsid w:val="00476BEB"/>
    <w:rsid w:val="00484E3D"/>
    <w:rsid w:val="00485A48"/>
    <w:rsid w:val="0048662F"/>
    <w:rsid w:val="00494C80"/>
    <w:rsid w:val="00495156"/>
    <w:rsid w:val="00495AB1"/>
    <w:rsid w:val="00495CB1"/>
    <w:rsid w:val="00496BCC"/>
    <w:rsid w:val="004A00FC"/>
    <w:rsid w:val="004A0EAA"/>
    <w:rsid w:val="004A17DA"/>
    <w:rsid w:val="004A205F"/>
    <w:rsid w:val="004A2324"/>
    <w:rsid w:val="004A5661"/>
    <w:rsid w:val="004A7079"/>
    <w:rsid w:val="004A7117"/>
    <w:rsid w:val="004A713F"/>
    <w:rsid w:val="004B0858"/>
    <w:rsid w:val="004B6D3C"/>
    <w:rsid w:val="004B76E5"/>
    <w:rsid w:val="004C15E2"/>
    <w:rsid w:val="004C332E"/>
    <w:rsid w:val="004D01F8"/>
    <w:rsid w:val="004D045C"/>
    <w:rsid w:val="004D62DE"/>
    <w:rsid w:val="004D6EA8"/>
    <w:rsid w:val="004D7978"/>
    <w:rsid w:val="004E0E1B"/>
    <w:rsid w:val="004E0FAC"/>
    <w:rsid w:val="004E20DF"/>
    <w:rsid w:val="004E3A96"/>
    <w:rsid w:val="004E55CB"/>
    <w:rsid w:val="004E7893"/>
    <w:rsid w:val="004F2B1D"/>
    <w:rsid w:val="004F393A"/>
    <w:rsid w:val="004F3FA9"/>
    <w:rsid w:val="004F400F"/>
    <w:rsid w:val="004F5570"/>
    <w:rsid w:val="00500912"/>
    <w:rsid w:val="005036EF"/>
    <w:rsid w:val="00504D02"/>
    <w:rsid w:val="005063A8"/>
    <w:rsid w:val="00507372"/>
    <w:rsid w:val="005124E8"/>
    <w:rsid w:val="00513CC9"/>
    <w:rsid w:val="00513FC8"/>
    <w:rsid w:val="0051495E"/>
    <w:rsid w:val="005169B4"/>
    <w:rsid w:val="00516EE8"/>
    <w:rsid w:val="005177EF"/>
    <w:rsid w:val="005241B8"/>
    <w:rsid w:val="00526E67"/>
    <w:rsid w:val="005271F8"/>
    <w:rsid w:val="00532479"/>
    <w:rsid w:val="00533364"/>
    <w:rsid w:val="00533A56"/>
    <w:rsid w:val="00533A67"/>
    <w:rsid w:val="0053533E"/>
    <w:rsid w:val="005377EF"/>
    <w:rsid w:val="00537FD2"/>
    <w:rsid w:val="00541281"/>
    <w:rsid w:val="005415F3"/>
    <w:rsid w:val="00541666"/>
    <w:rsid w:val="005417F4"/>
    <w:rsid w:val="00550411"/>
    <w:rsid w:val="005507A8"/>
    <w:rsid w:val="00552117"/>
    <w:rsid w:val="005555ED"/>
    <w:rsid w:val="00556989"/>
    <w:rsid w:val="0055765B"/>
    <w:rsid w:val="00560306"/>
    <w:rsid w:val="00560398"/>
    <w:rsid w:val="005604D1"/>
    <w:rsid w:val="00566ED8"/>
    <w:rsid w:val="00572601"/>
    <w:rsid w:val="0057311C"/>
    <w:rsid w:val="005746E2"/>
    <w:rsid w:val="005870F5"/>
    <w:rsid w:val="0059138D"/>
    <w:rsid w:val="00591852"/>
    <w:rsid w:val="0059291B"/>
    <w:rsid w:val="0059292F"/>
    <w:rsid w:val="00593D22"/>
    <w:rsid w:val="005947D3"/>
    <w:rsid w:val="005954B5"/>
    <w:rsid w:val="00597619"/>
    <w:rsid w:val="005A1D0C"/>
    <w:rsid w:val="005B0543"/>
    <w:rsid w:val="005B41E9"/>
    <w:rsid w:val="005B5D7F"/>
    <w:rsid w:val="005C1317"/>
    <w:rsid w:val="005C200B"/>
    <w:rsid w:val="005C207A"/>
    <w:rsid w:val="005C51A7"/>
    <w:rsid w:val="005D1040"/>
    <w:rsid w:val="005D3CCE"/>
    <w:rsid w:val="005D5EF1"/>
    <w:rsid w:val="005F074A"/>
    <w:rsid w:val="005F2205"/>
    <w:rsid w:val="005F2591"/>
    <w:rsid w:val="005F2AC6"/>
    <w:rsid w:val="005F33F9"/>
    <w:rsid w:val="005F3574"/>
    <w:rsid w:val="00601FC1"/>
    <w:rsid w:val="00610258"/>
    <w:rsid w:val="00613BD0"/>
    <w:rsid w:val="00622199"/>
    <w:rsid w:val="00622EDA"/>
    <w:rsid w:val="006239C5"/>
    <w:rsid w:val="00624CAB"/>
    <w:rsid w:val="00635613"/>
    <w:rsid w:val="006360C7"/>
    <w:rsid w:val="0064152F"/>
    <w:rsid w:val="00646AF1"/>
    <w:rsid w:val="0065036A"/>
    <w:rsid w:val="006511E4"/>
    <w:rsid w:val="00652A63"/>
    <w:rsid w:val="00652CB0"/>
    <w:rsid w:val="006536E1"/>
    <w:rsid w:val="0065594E"/>
    <w:rsid w:val="00660F1D"/>
    <w:rsid w:val="00660F90"/>
    <w:rsid w:val="006625A5"/>
    <w:rsid w:val="00663C36"/>
    <w:rsid w:val="00664896"/>
    <w:rsid w:val="0066617E"/>
    <w:rsid w:val="00677841"/>
    <w:rsid w:val="00680410"/>
    <w:rsid w:val="006812C7"/>
    <w:rsid w:val="00682571"/>
    <w:rsid w:val="0068420A"/>
    <w:rsid w:val="00684381"/>
    <w:rsid w:val="00684AB0"/>
    <w:rsid w:val="00684D1C"/>
    <w:rsid w:val="0068602F"/>
    <w:rsid w:val="00687742"/>
    <w:rsid w:val="00690EBE"/>
    <w:rsid w:val="00691531"/>
    <w:rsid w:val="00692607"/>
    <w:rsid w:val="00693831"/>
    <w:rsid w:val="00693A05"/>
    <w:rsid w:val="00693E23"/>
    <w:rsid w:val="00693FC1"/>
    <w:rsid w:val="0069478B"/>
    <w:rsid w:val="00695CB6"/>
    <w:rsid w:val="006A14D8"/>
    <w:rsid w:val="006A2769"/>
    <w:rsid w:val="006A393F"/>
    <w:rsid w:val="006A49AD"/>
    <w:rsid w:val="006A4F49"/>
    <w:rsid w:val="006A77D6"/>
    <w:rsid w:val="006B18AA"/>
    <w:rsid w:val="006B1CA5"/>
    <w:rsid w:val="006B3DE9"/>
    <w:rsid w:val="006C151A"/>
    <w:rsid w:val="006C3314"/>
    <w:rsid w:val="006C46AE"/>
    <w:rsid w:val="006C6816"/>
    <w:rsid w:val="006D35F2"/>
    <w:rsid w:val="006D4E72"/>
    <w:rsid w:val="006D591E"/>
    <w:rsid w:val="006E03B9"/>
    <w:rsid w:val="006E4D06"/>
    <w:rsid w:val="006E6CB0"/>
    <w:rsid w:val="006E7423"/>
    <w:rsid w:val="006E7521"/>
    <w:rsid w:val="006E75E4"/>
    <w:rsid w:val="006F1BE8"/>
    <w:rsid w:val="006F7646"/>
    <w:rsid w:val="007027DD"/>
    <w:rsid w:val="007041C6"/>
    <w:rsid w:val="00712BF9"/>
    <w:rsid w:val="007158E1"/>
    <w:rsid w:val="00717604"/>
    <w:rsid w:val="00720ED0"/>
    <w:rsid w:val="00722769"/>
    <w:rsid w:val="00725DA7"/>
    <w:rsid w:val="00727F0A"/>
    <w:rsid w:val="007314DE"/>
    <w:rsid w:val="007315A2"/>
    <w:rsid w:val="007321FD"/>
    <w:rsid w:val="007326A1"/>
    <w:rsid w:val="00735607"/>
    <w:rsid w:val="007376E9"/>
    <w:rsid w:val="00741723"/>
    <w:rsid w:val="00744117"/>
    <w:rsid w:val="00745046"/>
    <w:rsid w:val="00745931"/>
    <w:rsid w:val="00746438"/>
    <w:rsid w:val="007478A1"/>
    <w:rsid w:val="00747B00"/>
    <w:rsid w:val="00750000"/>
    <w:rsid w:val="007526C7"/>
    <w:rsid w:val="00752A55"/>
    <w:rsid w:val="00754063"/>
    <w:rsid w:val="00754366"/>
    <w:rsid w:val="00755E67"/>
    <w:rsid w:val="0075751A"/>
    <w:rsid w:val="00757987"/>
    <w:rsid w:val="00760A31"/>
    <w:rsid w:val="007629D4"/>
    <w:rsid w:val="007641D7"/>
    <w:rsid w:val="00764A72"/>
    <w:rsid w:val="00764D35"/>
    <w:rsid w:val="0076643C"/>
    <w:rsid w:val="00767A92"/>
    <w:rsid w:val="00770131"/>
    <w:rsid w:val="007714A0"/>
    <w:rsid w:val="00773C0D"/>
    <w:rsid w:val="0078156A"/>
    <w:rsid w:val="00783CD3"/>
    <w:rsid w:val="00786CBE"/>
    <w:rsid w:val="00787E5F"/>
    <w:rsid w:val="00791A91"/>
    <w:rsid w:val="007A12C3"/>
    <w:rsid w:val="007A25BD"/>
    <w:rsid w:val="007A5F58"/>
    <w:rsid w:val="007A6577"/>
    <w:rsid w:val="007B2609"/>
    <w:rsid w:val="007C19CF"/>
    <w:rsid w:val="007C2010"/>
    <w:rsid w:val="007C3363"/>
    <w:rsid w:val="007C6D4B"/>
    <w:rsid w:val="007C73E5"/>
    <w:rsid w:val="007D1E99"/>
    <w:rsid w:val="007D56B1"/>
    <w:rsid w:val="007D5E02"/>
    <w:rsid w:val="007D66FB"/>
    <w:rsid w:val="007E1232"/>
    <w:rsid w:val="007E7358"/>
    <w:rsid w:val="007F07AA"/>
    <w:rsid w:val="007F6BC9"/>
    <w:rsid w:val="007F74BF"/>
    <w:rsid w:val="00805423"/>
    <w:rsid w:val="00807B95"/>
    <w:rsid w:val="00811445"/>
    <w:rsid w:val="0081289D"/>
    <w:rsid w:val="00813AA9"/>
    <w:rsid w:val="00813DD2"/>
    <w:rsid w:val="00814795"/>
    <w:rsid w:val="00816418"/>
    <w:rsid w:val="0082360E"/>
    <w:rsid w:val="0082395A"/>
    <w:rsid w:val="008250E5"/>
    <w:rsid w:val="00825F78"/>
    <w:rsid w:val="00826122"/>
    <w:rsid w:val="0082CE40"/>
    <w:rsid w:val="008350AB"/>
    <w:rsid w:val="00835E91"/>
    <w:rsid w:val="00837313"/>
    <w:rsid w:val="0083C123"/>
    <w:rsid w:val="0085041F"/>
    <w:rsid w:val="00850811"/>
    <w:rsid w:val="00851FA4"/>
    <w:rsid w:val="00852C67"/>
    <w:rsid w:val="008542B7"/>
    <w:rsid w:val="0085687C"/>
    <w:rsid w:val="0086070F"/>
    <w:rsid w:val="008616AA"/>
    <w:rsid w:val="00864EE3"/>
    <w:rsid w:val="00867720"/>
    <w:rsid w:val="008700AA"/>
    <w:rsid w:val="00870300"/>
    <w:rsid w:val="00872E68"/>
    <w:rsid w:val="00874209"/>
    <w:rsid w:val="008758E0"/>
    <w:rsid w:val="00875D7E"/>
    <w:rsid w:val="00876FFA"/>
    <w:rsid w:val="008819F4"/>
    <w:rsid w:val="00883191"/>
    <w:rsid w:val="00885545"/>
    <w:rsid w:val="00885F80"/>
    <w:rsid w:val="00886C2A"/>
    <w:rsid w:val="00886CBD"/>
    <w:rsid w:val="00887475"/>
    <w:rsid w:val="00891D41"/>
    <w:rsid w:val="00891FB7"/>
    <w:rsid w:val="008953B7"/>
    <w:rsid w:val="008A1C93"/>
    <w:rsid w:val="008A2718"/>
    <w:rsid w:val="008A336C"/>
    <w:rsid w:val="008A4E9D"/>
    <w:rsid w:val="008B052E"/>
    <w:rsid w:val="008B2059"/>
    <w:rsid w:val="008B348C"/>
    <w:rsid w:val="008B5744"/>
    <w:rsid w:val="008B74DF"/>
    <w:rsid w:val="008C43BC"/>
    <w:rsid w:val="008C4623"/>
    <w:rsid w:val="008C59CF"/>
    <w:rsid w:val="008D4099"/>
    <w:rsid w:val="008D4CB2"/>
    <w:rsid w:val="008D4E06"/>
    <w:rsid w:val="008D6BB5"/>
    <w:rsid w:val="008E1D75"/>
    <w:rsid w:val="008E1E93"/>
    <w:rsid w:val="008E2541"/>
    <w:rsid w:val="008E259A"/>
    <w:rsid w:val="008E3062"/>
    <w:rsid w:val="008E7268"/>
    <w:rsid w:val="008F3B16"/>
    <w:rsid w:val="008F74D2"/>
    <w:rsid w:val="008F7ACA"/>
    <w:rsid w:val="00901AE4"/>
    <w:rsid w:val="00901B16"/>
    <w:rsid w:val="009022A5"/>
    <w:rsid w:val="009023FF"/>
    <w:rsid w:val="00905FCE"/>
    <w:rsid w:val="00910CBC"/>
    <w:rsid w:val="00910EA7"/>
    <w:rsid w:val="00913643"/>
    <w:rsid w:val="00914ABE"/>
    <w:rsid w:val="0092479E"/>
    <w:rsid w:val="00926C3A"/>
    <w:rsid w:val="009272FC"/>
    <w:rsid w:val="009312EA"/>
    <w:rsid w:val="009329F3"/>
    <w:rsid w:val="00932CE4"/>
    <w:rsid w:val="00933D6B"/>
    <w:rsid w:val="0093550C"/>
    <w:rsid w:val="009356A8"/>
    <w:rsid w:val="00937FAD"/>
    <w:rsid w:val="00947FCF"/>
    <w:rsid w:val="0095109D"/>
    <w:rsid w:val="00951CEF"/>
    <w:rsid w:val="00952687"/>
    <w:rsid w:val="00952C79"/>
    <w:rsid w:val="009617F3"/>
    <w:rsid w:val="00961C62"/>
    <w:rsid w:val="009625F4"/>
    <w:rsid w:val="0096299A"/>
    <w:rsid w:val="00963922"/>
    <w:rsid w:val="00967C08"/>
    <w:rsid w:val="00971411"/>
    <w:rsid w:val="00974F56"/>
    <w:rsid w:val="009750B7"/>
    <w:rsid w:val="009811C8"/>
    <w:rsid w:val="00981448"/>
    <w:rsid w:val="00982CAE"/>
    <w:rsid w:val="00983CA9"/>
    <w:rsid w:val="00984BF6"/>
    <w:rsid w:val="00985778"/>
    <w:rsid w:val="009919CD"/>
    <w:rsid w:val="0099203F"/>
    <w:rsid w:val="00992467"/>
    <w:rsid w:val="00994CD3"/>
    <w:rsid w:val="00996D82"/>
    <w:rsid w:val="009A0FF4"/>
    <w:rsid w:val="009A6FAB"/>
    <w:rsid w:val="009B086F"/>
    <w:rsid w:val="009B129E"/>
    <w:rsid w:val="009B2C5A"/>
    <w:rsid w:val="009B4007"/>
    <w:rsid w:val="009B5249"/>
    <w:rsid w:val="009B6ADC"/>
    <w:rsid w:val="009B773D"/>
    <w:rsid w:val="009B7892"/>
    <w:rsid w:val="009C4392"/>
    <w:rsid w:val="009C4603"/>
    <w:rsid w:val="009C67DC"/>
    <w:rsid w:val="009D1DFF"/>
    <w:rsid w:val="009D31B7"/>
    <w:rsid w:val="009D44E0"/>
    <w:rsid w:val="009D45D7"/>
    <w:rsid w:val="009D65A2"/>
    <w:rsid w:val="009E29D0"/>
    <w:rsid w:val="009E30A0"/>
    <w:rsid w:val="009E3B70"/>
    <w:rsid w:val="009E3C05"/>
    <w:rsid w:val="009E5204"/>
    <w:rsid w:val="009E5D5F"/>
    <w:rsid w:val="009E6B95"/>
    <w:rsid w:val="009E7298"/>
    <w:rsid w:val="009E7467"/>
    <w:rsid w:val="009F40B2"/>
    <w:rsid w:val="00A00CC8"/>
    <w:rsid w:val="00A07ACE"/>
    <w:rsid w:val="00A11DC0"/>
    <w:rsid w:val="00A227CF"/>
    <w:rsid w:val="00A2315E"/>
    <w:rsid w:val="00A23E8A"/>
    <w:rsid w:val="00A2549A"/>
    <w:rsid w:val="00A25FDA"/>
    <w:rsid w:val="00A274E3"/>
    <w:rsid w:val="00A30299"/>
    <w:rsid w:val="00A3050D"/>
    <w:rsid w:val="00A30596"/>
    <w:rsid w:val="00A31B89"/>
    <w:rsid w:val="00A31F4A"/>
    <w:rsid w:val="00A33B84"/>
    <w:rsid w:val="00A4077E"/>
    <w:rsid w:val="00A4103E"/>
    <w:rsid w:val="00A437E5"/>
    <w:rsid w:val="00A43E66"/>
    <w:rsid w:val="00A44952"/>
    <w:rsid w:val="00A45BA9"/>
    <w:rsid w:val="00A51C95"/>
    <w:rsid w:val="00A51CE7"/>
    <w:rsid w:val="00A53811"/>
    <w:rsid w:val="00A60A25"/>
    <w:rsid w:val="00A63749"/>
    <w:rsid w:val="00A63809"/>
    <w:rsid w:val="00A64EF1"/>
    <w:rsid w:val="00A72EFF"/>
    <w:rsid w:val="00A73514"/>
    <w:rsid w:val="00A738A2"/>
    <w:rsid w:val="00A74CCA"/>
    <w:rsid w:val="00A77F3C"/>
    <w:rsid w:val="00A81678"/>
    <w:rsid w:val="00A84092"/>
    <w:rsid w:val="00A863E4"/>
    <w:rsid w:val="00A86F19"/>
    <w:rsid w:val="00A9021D"/>
    <w:rsid w:val="00A9189E"/>
    <w:rsid w:val="00A92044"/>
    <w:rsid w:val="00A925DA"/>
    <w:rsid w:val="00A92E1D"/>
    <w:rsid w:val="00A968AE"/>
    <w:rsid w:val="00AA39F6"/>
    <w:rsid w:val="00AA43AC"/>
    <w:rsid w:val="00AA5C2F"/>
    <w:rsid w:val="00AA5C71"/>
    <w:rsid w:val="00AB015F"/>
    <w:rsid w:val="00AD1729"/>
    <w:rsid w:val="00AD1A34"/>
    <w:rsid w:val="00AD1D7E"/>
    <w:rsid w:val="00AD75BF"/>
    <w:rsid w:val="00AD7A7F"/>
    <w:rsid w:val="00AD7C2E"/>
    <w:rsid w:val="00AD7FF8"/>
    <w:rsid w:val="00AE2419"/>
    <w:rsid w:val="00AE263C"/>
    <w:rsid w:val="00AE6A05"/>
    <w:rsid w:val="00AF5573"/>
    <w:rsid w:val="00AF5D19"/>
    <w:rsid w:val="00AF7441"/>
    <w:rsid w:val="00B01BEE"/>
    <w:rsid w:val="00B02083"/>
    <w:rsid w:val="00B030FE"/>
    <w:rsid w:val="00B04871"/>
    <w:rsid w:val="00B04DFE"/>
    <w:rsid w:val="00B076B8"/>
    <w:rsid w:val="00B10106"/>
    <w:rsid w:val="00B12F52"/>
    <w:rsid w:val="00B1306C"/>
    <w:rsid w:val="00B14074"/>
    <w:rsid w:val="00B14888"/>
    <w:rsid w:val="00B149D7"/>
    <w:rsid w:val="00B16492"/>
    <w:rsid w:val="00B204F4"/>
    <w:rsid w:val="00B22961"/>
    <w:rsid w:val="00B2490B"/>
    <w:rsid w:val="00B3001A"/>
    <w:rsid w:val="00B3154F"/>
    <w:rsid w:val="00B32765"/>
    <w:rsid w:val="00B3471F"/>
    <w:rsid w:val="00B358AD"/>
    <w:rsid w:val="00B41D3D"/>
    <w:rsid w:val="00B41F5E"/>
    <w:rsid w:val="00B47605"/>
    <w:rsid w:val="00B50DAF"/>
    <w:rsid w:val="00B52730"/>
    <w:rsid w:val="00B528EC"/>
    <w:rsid w:val="00B54052"/>
    <w:rsid w:val="00B543C8"/>
    <w:rsid w:val="00B55BBB"/>
    <w:rsid w:val="00B63F3F"/>
    <w:rsid w:val="00B675E1"/>
    <w:rsid w:val="00B702DF"/>
    <w:rsid w:val="00B73A27"/>
    <w:rsid w:val="00B74B34"/>
    <w:rsid w:val="00B76DFB"/>
    <w:rsid w:val="00B8156C"/>
    <w:rsid w:val="00B825ED"/>
    <w:rsid w:val="00B82F77"/>
    <w:rsid w:val="00B8400C"/>
    <w:rsid w:val="00B84F62"/>
    <w:rsid w:val="00B859D0"/>
    <w:rsid w:val="00B85B1E"/>
    <w:rsid w:val="00B866BA"/>
    <w:rsid w:val="00B86A3D"/>
    <w:rsid w:val="00B9018B"/>
    <w:rsid w:val="00B91A81"/>
    <w:rsid w:val="00B9385B"/>
    <w:rsid w:val="00B9CEB3"/>
    <w:rsid w:val="00BA1DDF"/>
    <w:rsid w:val="00BA1F10"/>
    <w:rsid w:val="00BA29B0"/>
    <w:rsid w:val="00BA37DE"/>
    <w:rsid w:val="00BA49C9"/>
    <w:rsid w:val="00BA6BE3"/>
    <w:rsid w:val="00BA6ED4"/>
    <w:rsid w:val="00BA792B"/>
    <w:rsid w:val="00BB2F52"/>
    <w:rsid w:val="00BB38AA"/>
    <w:rsid w:val="00BB48F7"/>
    <w:rsid w:val="00BC2809"/>
    <w:rsid w:val="00BC2FA1"/>
    <w:rsid w:val="00BC535C"/>
    <w:rsid w:val="00BC5EF4"/>
    <w:rsid w:val="00BC6805"/>
    <w:rsid w:val="00BC6CC0"/>
    <w:rsid w:val="00BC7CDC"/>
    <w:rsid w:val="00BD11DE"/>
    <w:rsid w:val="00BD2A9E"/>
    <w:rsid w:val="00BE0146"/>
    <w:rsid w:val="00BE0B0E"/>
    <w:rsid w:val="00BE15E4"/>
    <w:rsid w:val="00BE1761"/>
    <w:rsid w:val="00BE2861"/>
    <w:rsid w:val="00BE3005"/>
    <w:rsid w:val="00BE3C72"/>
    <w:rsid w:val="00BE4640"/>
    <w:rsid w:val="00BF133D"/>
    <w:rsid w:val="00BF1724"/>
    <w:rsid w:val="00BF2820"/>
    <w:rsid w:val="00BF414F"/>
    <w:rsid w:val="00C049C7"/>
    <w:rsid w:val="00C07B9D"/>
    <w:rsid w:val="00C106D2"/>
    <w:rsid w:val="00C13E35"/>
    <w:rsid w:val="00C14DD6"/>
    <w:rsid w:val="00C1599D"/>
    <w:rsid w:val="00C15DA2"/>
    <w:rsid w:val="00C16BF3"/>
    <w:rsid w:val="00C173EE"/>
    <w:rsid w:val="00C22AB3"/>
    <w:rsid w:val="00C231B1"/>
    <w:rsid w:val="00C244F8"/>
    <w:rsid w:val="00C316E1"/>
    <w:rsid w:val="00C3259F"/>
    <w:rsid w:val="00C34057"/>
    <w:rsid w:val="00C35820"/>
    <w:rsid w:val="00C4091C"/>
    <w:rsid w:val="00C42736"/>
    <w:rsid w:val="00C43C74"/>
    <w:rsid w:val="00C44F6B"/>
    <w:rsid w:val="00C52830"/>
    <w:rsid w:val="00C545D8"/>
    <w:rsid w:val="00C55DEF"/>
    <w:rsid w:val="00C6032A"/>
    <w:rsid w:val="00C617D2"/>
    <w:rsid w:val="00C65260"/>
    <w:rsid w:val="00C66897"/>
    <w:rsid w:val="00C71718"/>
    <w:rsid w:val="00C73A9E"/>
    <w:rsid w:val="00C74D71"/>
    <w:rsid w:val="00C7696E"/>
    <w:rsid w:val="00C77AE6"/>
    <w:rsid w:val="00C77C32"/>
    <w:rsid w:val="00C82147"/>
    <w:rsid w:val="00C82234"/>
    <w:rsid w:val="00C8230D"/>
    <w:rsid w:val="00C826E9"/>
    <w:rsid w:val="00C90599"/>
    <w:rsid w:val="00C90E5C"/>
    <w:rsid w:val="00C933A2"/>
    <w:rsid w:val="00CA14A8"/>
    <w:rsid w:val="00CA1EB4"/>
    <w:rsid w:val="00CA2EA0"/>
    <w:rsid w:val="00CA4253"/>
    <w:rsid w:val="00CA7984"/>
    <w:rsid w:val="00CB1983"/>
    <w:rsid w:val="00CB2D24"/>
    <w:rsid w:val="00CB5B63"/>
    <w:rsid w:val="00CB5B96"/>
    <w:rsid w:val="00CC1900"/>
    <w:rsid w:val="00CC2985"/>
    <w:rsid w:val="00CC6EC2"/>
    <w:rsid w:val="00CC7BBB"/>
    <w:rsid w:val="00CD2047"/>
    <w:rsid w:val="00CD4865"/>
    <w:rsid w:val="00CD75FB"/>
    <w:rsid w:val="00CE0CE4"/>
    <w:rsid w:val="00CF586A"/>
    <w:rsid w:val="00CF5985"/>
    <w:rsid w:val="00D0316E"/>
    <w:rsid w:val="00D1020A"/>
    <w:rsid w:val="00D106D3"/>
    <w:rsid w:val="00D1265D"/>
    <w:rsid w:val="00D13253"/>
    <w:rsid w:val="00D1365E"/>
    <w:rsid w:val="00D17BF4"/>
    <w:rsid w:val="00D20F40"/>
    <w:rsid w:val="00D20F85"/>
    <w:rsid w:val="00D259F5"/>
    <w:rsid w:val="00D271DB"/>
    <w:rsid w:val="00D3085A"/>
    <w:rsid w:val="00D32365"/>
    <w:rsid w:val="00D32F8B"/>
    <w:rsid w:val="00D35350"/>
    <w:rsid w:val="00D40475"/>
    <w:rsid w:val="00D40B0F"/>
    <w:rsid w:val="00D410DB"/>
    <w:rsid w:val="00D41BCB"/>
    <w:rsid w:val="00D4272D"/>
    <w:rsid w:val="00D43166"/>
    <w:rsid w:val="00D45E10"/>
    <w:rsid w:val="00D46387"/>
    <w:rsid w:val="00D50881"/>
    <w:rsid w:val="00D50DDE"/>
    <w:rsid w:val="00D515E8"/>
    <w:rsid w:val="00D53CB5"/>
    <w:rsid w:val="00D61E53"/>
    <w:rsid w:val="00D62D7A"/>
    <w:rsid w:val="00D66ACA"/>
    <w:rsid w:val="00D677CF"/>
    <w:rsid w:val="00D70323"/>
    <w:rsid w:val="00D708EB"/>
    <w:rsid w:val="00D72793"/>
    <w:rsid w:val="00D76824"/>
    <w:rsid w:val="00D76C0E"/>
    <w:rsid w:val="00D83B24"/>
    <w:rsid w:val="00D84B6A"/>
    <w:rsid w:val="00D84D2E"/>
    <w:rsid w:val="00D87149"/>
    <w:rsid w:val="00D933BB"/>
    <w:rsid w:val="00D9435A"/>
    <w:rsid w:val="00D97855"/>
    <w:rsid w:val="00DA0B40"/>
    <w:rsid w:val="00DA25BB"/>
    <w:rsid w:val="00DA33CD"/>
    <w:rsid w:val="00DB0A0D"/>
    <w:rsid w:val="00DB4EDA"/>
    <w:rsid w:val="00DB5459"/>
    <w:rsid w:val="00DB5647"/>
    <w:rsid w:val="00DB6A08"/>
    <w:rsid w:val="00DB6C7D"/>
    <w:rsid w:val="00DB6D4C"/>
    <w:rsid w:val="00DC2375"/>
    <w:rsid w:val="00DC29CC"/>
    <w:rsid w:val="00DC73C4"/>
    <w:rsid w:val="00DD680B"/>
    <w:rsid w:val="00DD7934"/>
    <w:rsid w:val="00DE07FF"/>
    <w:rsid w:val="00DE0CD9"/>
    <w:rsid w:val="00DE0F4E"/>
    <w:rsid w:val="00DE2A36"/>
    <w:rsid w:val="00DE4497"/>
    <w:rsid w:val="00DE476F"/>
    <w:rsid w:val="00DF13FB"/>
    <w:rsid w:val="00E0090A"/>
    <w:rsid w:val="00E030CE"/>
    <w:rsid w:val="00E06FD6"/>
    <w:rsid w:val="00E17DC4"/>
    <w:rsid w:val="00E17F29"/>
    <w:rsid w:val="00E2447A"/>
    <w:rsid w:val="00E26D35"/>
    <w:rsid w:val="00E31C89"/>
    <w:rsid w:val="00E32648"/>
    <w:rsid w:val="00E32E83"/>
    <w:rsid w:val="00E33221"/>
    <w:rsid w:val="00E33B70"/>
    <w:rsid w:val="00E40109"/>
    <w:rsid w:val="00E437E0"/>
    <w:rsid w:val="00E43B13"/>
    <w:rsid w:val="00E4500E"/>
    <w:rsid w:val="00E46485"/>
    <w:rsid w:val="00E500D6"/>
    <w:rsid w:val="00E52BCF"/>
    <w:rsid w:val="00E605EB"/>
    <w:rsid w:val="00E6285B"/>
    <w:rsid w:val="00E65A77"/>
    <w:rsid w:val="00E6723E"/>
    <w:rsid w:val="00E67372"/>
    <w:rsid w:val="00E7230C"/>
    <w:rsid w:val="00E72E88"/>
    <w:rsid w:val="00E73FD5"/>
    <w:rsid w:val="00E75E57"/>
    <w:rsid w:val="00E761F9"/>
    <w:rsid w:val="00E821DE"/>
    <w:rsid w:val="00E86C73"/>
    <w:rsid w:val="00E92D7E"/>
    <w:rsid w:val="00E9308B"/>
    <w:rsid w:val="00E944B6"/>
    <w:rsid w:val="00E9496E"/>
    <w:rsid w:val="00E97193"/>
    <w:rsid w:val="00EA0498"/>
    <w:rsid w:val="00EA3551"/>
    <w:rsid w:val="00EA6803"/>
    <w:rsid w:val="00EA6BA7"/>
    <w:rsid w:val="00EA7B6B"/>
    <w:rsid w:val="00EB1837"/>
    <w:rsid w:val="00EB7060"/>
    <w:rsid w:val="00EB71AB"/>
    <w:rsid w:val="00EC4335"/>
    <w:rsid w:val="00EC79EA"/>
    <w:rsid w:val="00ED0D26"/>
    <w:rsid w:val="00ED16AF"/>
    <w:rsid w:val="00ED48A1"/>
    <w:rsid w:val="00ED70C8"/>
    <w:rsid w:val="00EE255B"/>
    <w:rsid w:val="00EE4368"/>
    <w:rsid w:val="00EE6DA2"/>
    <w:rsid w:val="00EE6F28"/>
    <w:rsid w:val="00EE70DE"/>
    <w:rsid w:val="00EF19E1"/>
    <w:rsid w:val="00EF4C9F"/>
    <w:rsid w:val="00EF596F"/>
    <w:rsid w:val="00F03F0A"/>
    <w:rsid w:val="00F061F6"/>
    <w:rsid w:val="00F10617"/>
    <w:rsid w:val="00F1068C"/>
    <w:rsid w:val="00F139EC"/>
    <w:rsid w:val="00F13EDB"/>
    <w:rsid w:val="00F15A62"/>
    <w:rsid w:val="00F15C25"/>
    <w:rsid w:val="00F170A1"/>
    <w:rsid w:val="00F1734B"/>
    <w:rsid w:val="00F20288"/>
    <w:rsid w:val="00F22FC4"/>
    <w:rsid w:val="00F26CAC"/>
    <w:rsid w:val="00F26EE8"/>
    <w:rsid w:val="00F41C9D"/>
    <w:rsid w:val="00F41E71"/>
    <w:rsid w:val="00F44F7F"/>
    <w:rsid w:val="00F461E7"/>
    <w:rsid w:val="00F47BD2"/>
    <w:rsid w:val="00F5033A"/>
    <w:rsid w:val="00F57210"/>
    <w:rsid w:val="00F57810"/>
    <w:rsid w:val="00F619A8"/>
    <w:rsid w:val="00F62625"/>
    <w:rsid w:val="00F634D8"/>
    <w:rsid w:val="00F667C9"/>
    <w:rsid w:val="00F66922"/>
    <w:rsid w:val="00F7030A"/>
    <w:rsid w:val="00F7125B"/>
    <w:rsid w:val="00F74CB3"/>
    <w:rsid w:val="00F751D3"/>
    <w:rsid w:val="00F83A9B"/>
    <w:rsid w:val="00F8636F"/>
    <w:rsid w:val="00F9512A"/>
    <w:rsid w:val="00F95209"/>
    <w:rsid w:val="00FA09E4"/>
    <w:rsid w:val="00FA1CD7"/>
    <w:rsid w:val="00FA3624"/>
    <w:rsid w:val="00FA4A28"/>
    <w:rsid w:val="00FA5800"/>
    <w:rsid w:val="00FB2D2E"/>
    <w:rsid w:val="00FB4DE8"/>
    <w:rsid w:val="00FB5D65"/>
    <w:rsid w:val="00FB6210"/>
    <w:rsid w:val="00FC2F40"/>
    <w:rsid w:val="00FC3EA6"/>
    <w:rsid w:val="00FC5D3E"/>
    <w:rsid w:val="00FD0DAF"/>
    <w:rsid w:val="00FD20F0"/>
    <w:rsid w:val="00FD3E96"/>
    <w:rsid w:val="00FD60CA"/>
    <w:rsid w:val="00FE1D54"/>
    <w:rsid w:val="00FE1E40"/>
    <w:rsid w:val="00FE6C0C"/>
    <w:rsid w:val="00FF0361"/>
    <w:rsid w:val="00FF5826"/>
    <w:rsid w:val="00FF5939"/>
    <w:rsid w:val="00FF5BDF"/>
    <w:rsid w:val="00FF6974"/>
    <w:rsid w:val="0110065B"/>
    <w:rsid w:val="01271135"/>
    <w:rsid w:val="0259FF70"/>
    <w:rsid w:val="02A17BD9"/>
    <w:rsid w:val="02B418E4"/>
    <w:rsid w:val="02C0F07E"/>
    <w:rsid w:val="03894FDC"/>
    <w:rsid w:val="03F259B8"/>
    <w:rsid w:val="04959E2A"/>
    <w:rsid w:val="04A607FB"/>
    <w:rsid w:val="057665CC"/>
    <w:rsid w:val="05EEC9CB"/>
    <w:rsid w:val="060773DB"/>
    <w:rsid w:val="060954B6"/>
    <w:rsid w:val="067D4D4C"/>
    <w:rsid w:val="06C6B056"/>
    <w:rsid w:val="07957AAD"/>
    <w:rsid w:val="079F87B3"/>
    <w:rsid w:val="07DB8D02"/>
    <w:rsid w:val="08072C49"/>
    <w:rsid w:val="08A6CDD8"/>
    <w:rsid w:val="08B8A4D6"/>
    <w:rsid w:val="08E76C50"/>
    <w:rsid w:val="09219B17"/>
    <w:rsid w:val="092EE528"/>
    <w:rsid w:val="09571BB4"/>
    <w:rsid w:val="0A7F0BE5"/>
    <w:rsid w:val="0AA2CC8D"/>
    <w:rsid w:val="0AAD35FE"/>
    <w:rsid w:val="0ABFFF99"/>
    <w:rsid w:val="0B07C558"/>
    <w:rsid w:val="0B7C9CBE"/>
    <w:rsid w:val="0B87BCDF"/>
    <w:rsid w:val="0B8EB97C"/>
    <w:rsid w:val="0BBF2369"/>
    <w:rsid w:val="0BF13CAB"/>
    <w:rsid w:val="0C020AF1"/>
    <w:rsid w:val="0CAF662C"/>
    <w:rsid w:val="0D56BE45"/>
    <w:rsid w:val="0E46ABC9"/>
    <w:rsid w:val="0E5AEA27"/>
    <w:rsid w:val="0EE95BB5"/>
    <w:rsid w:val="0F473AA3"/>
    <w:rsid w:val="0FD87748"/>
    <w:rsid w:val="10B428F2"/>
    <w:rsid w:val="10BE2869"/>
    <w:rsid w:val="10E9FA5E"/>
    <w:rsid w:val="113F699D"/>
    <w:rsid w:val="114300E9"/>
    <w:rsid w:val="11C2B7EE"/>
    <w:rsid w:val="11D72E74"/>
    <w:rsid w:val="1209C177"/>
    <w:rsid w:val="120E75DD"/>
    <w:rsid w:val="123911C6"/>
    <w:rsid w:val="12A1899E"/>
    <w:rsid w:val="12DAAD99"/>
    <w:rsid w:val="1300143D"/>
    <w:rsid w:val="1332841E"/>
    <w:rsid w:val="13342AC7"/>
    <w:rsid w:val="149D4753"/>
    <w:rsid w:val="14CE0C68"/>
    <w:rsid w:val="14E9B000"/>
    <w:rsid w:val="15064559"/>
    <w:rsid w:val="15653EB1"/>
    <w:rsid w:val="1576FD67"/>
    <w:rsid w:val="15B8D1A8"/>
    <w:rsid w:val="15E07112"/>
    <w:rsid w:val="1630286A"/>
    <w:rsid w:val="165C3401"/>
    <w:rsid w:val="1669BD06"/>
    <w:rsid w:val="168F9663"/>
    <w:rsid w:val="16AE4804"/>
    <w:rsid w:val="16BFE261"/>
    <w:rsid w:val="171E1EB2"/>
    <w:rsid w:val="17A161CA"/>
    <w:rsid w:val="17B334A0"/>
    <w:rsid w:val="17E4EA28"/>
    <w:rsid w:val="17E64515"/>
    <w:rsid w:val="17F8E6BA"/>
    <w:rsid w:val="182F659F"/>
    <w:rsid w:val="188CCDE9"/>
    <w:rsid w:val="18940276"/>
    <w:rsid w:val="18ADE117"/>
    <w:rsid w:val="18B1CE62"/>
    <w:rsid w:val="18C7A836"/>
    <w:rsid w:val="18D623BC"/>
    <w:rsid w:val="18E61D23"/>
    <w:rsid w:val="19188BE0"/>
    <w:rsid w:val="19636F74"/>
    <w:rsid w:val="19B0A348"/>
    <w:rsid w:val="19D8CC5D"/>
    <w:rsid w:val="1A1EF447"/>
    <w:rsid w:val="1A3162BF"/>
    <w:rsid w:val="1A4A054C"/>
    <w:rsid w:val="1AA49A70"/>
    <w:rsid w:val="1ABE0408"/>
    <w:rsid w:val="1ACB9C7D"/>
    <w:rsid w:val="1AD2D431"/>
    <w:rsid w:val="1AE1A74A"/>
    <w:rsid w:val="1B221DCB"/>
    <w:rsid w:val="1B970B58"/>
    <w:rsid w:val="1BE91C9C"/>
    <w:rsid w:val="1C205CAF"/>
    <w:rsid w:val="1C8CB1AA"/>
    <w:rsid w:val="1CFAB99B"/>
    <w:rsid w:val="1D3E5B6B"/>
    <w:rsid w:val="1E7BA7B6"/>
    <w:rsid w:val="1E9B7EDC"/>
    <w:rsid w:val="1F1B17A7"/>
    <w:rsid w:val="1F3183B9"/>
    <w:rsid w:val="1FB4A703"/>
    <w:rsid w:val="20586CC4"/>
    <w:rsid w:val="2065C664"/>
    <w:rsid w:val="20737276"/>
    <w:rsid w:val="20D5E215"/>
    <w:rsid w:val="219CF6C2"/>
    <w:rsid w:val="219D605F"/>
    <w:rsid w:val="21B085EE"/>
    <w:rsid w:val="2210C250"/>
    <w:rsid w:val="22199B52"/>
    <w:rsid w:val="222886DA"/>
    <w:rsid w:val="2231FCFD"/>
    <w:rsid w:val="223E6169"/>
    <w:rsid w:val="22D22BA6"/>
    <w:rsid w:val="22FFB455"/>
    <w:rsid w:val="23770289"/>
    <w:rsid w:val="23CFA2B2"/>
    <w:rsid w:val="23FB330A"/>
    <w:rsid w:val="23FF58AD"/>
    <w:rsid w:val="2477B3C6"/>
    <w:rsid w:val="2487C4AE"/>
    <w:rsid w:val="248A861C"/>
    <w:rsid w:val="24A42C17"/>
    <w:rsid w:val="24D6AEF6"/>
    <w:rsid w:val="24F4D96C"/>
    <w:rsid w:val="25303FB3"/>
    <w:rsid w:val="257121A8"/>
    <w:rsid w:val="25BF5BBF"/>
    <w:rsid w:val="264D3696"/>
    <w:rsid w:val="26B87E32"/>
    <w:rsid w:val="26C35652"/>
    <w:rsid w:val="26E07E0D"/>
    <w:rsid w:val="270BF430"/>
    <w:rsid w:val="2715DA41"/>
    <w:rsid w:val="27C8A00C"/>
    <w:rsid w:val="27CB3358"/>
    <w:rsid w:val="28245156"/>
    <w:rsid w:val="285F1516"/>
    <w:rsid w:val="286738BC"/>
    <w:rsid w:val="287B7282"/>
    <w:rsid w:val="28DBB808"/>
    <w:rsid w:val="28DE692F"/>
    <w:rsid w:val="2928437F"/>
    <w:rsid w:val="292CDDF0"/>
    <w:rsid w:val="2A9A5FE5"/>
    <w:rsid w:val="2ACAE093"/>
    <w:rsid w:val="2B72F28A"/>
    <w:rsid w:val="2BBF25CE"/>
    <w:rsid w:val="2BD64314"/>
    <w:rsid w:val="2BDDD86B"/>
    <w:rsid w:val="2C03683C"/>
    <w:rsid w:val="2C39C138"/>
    <w:rsid w:val="2C481FA8"/>
    <w:rsid w:val="2C5BD914"/>
    <w:rsid w:val="2CBDF32C"/>
    <w:rsid w:val="2D4A74C5"/>
    <w:rsid w:val="2D7F4B0D"/>
    <w:rsid w:val="2D9BA696"/>
    <w:rsid w:val="2D9EB8F4"/>
    <w:rsid w:val="2DBBE20C"/>
    <w:rsid w:val="2E41A2D7"/>
    <w:rsid w:val="2EBC6EE0"/>
    <w:rsid w:val="2EE3E1F6"/>
    <w:rsid w:val="2F41DEE3"/>
    <w:rsid w:val="2F7E2AF4"/>
    <w:rsid w:val="2F9A618E"/>
    <w:rsid w:val="2FD741BA"/>
    <w:rsid w:val="2FDF33E0"/>
    <w:rsid w:val="30395CD5"/>
    <w:rsid w:val="30873867"/>
    <w:rsid w:val="308E441B"/>
    <w:rsid w:val="30969302"/>
    <w:rsid w:val="30B112AB"/>
    <w:rsid w:val="3141475E"/>
    <w:rsid w:val="3144B8F3"/>
    <w:rsid w:val="31783105"/>
    <w:rsid w:val="3184944A"/>
    <w:rsid w:val="31956039"/>
    <w:rsid w:val="31C4C3FC"/>
    <w:rsid w:val="31E1848C"/>
    <w:rsid w:val="3235A9F5"/>
    <w:rsid w:val="3237C2E9"/>
    <w:rsid w:val="323F74C0"/>
    <w:rsid w:val="324701C2"/>
    <w:rsid w:val="3327A1CB"/>
    <w:rsid w:val="334B5FA5"/>
    <w:rsid w:val="33EB44E3"/>
    <w:rsid w:val="33EFA234"/>
    <w:rsid w:val="34782672"/>
    <w:rsid w:val="34808012"/>
    <w:rsid w:val="3484B877"/>
    <w:rsid w:val="34B0D62A"/>
    <w:rsid w:val="34E33A09"/>
    <w:rsid w:val="3516ABDE"/>
    <w:rsid w:val="35A0D6B4"/>
    <w:rsid w:val="35B14852"/>
    <w:rsid w:val="35EBCCAB"/>
    <w:rsid w:val="365B68A4"/>
    <w:rsid w:val="36832B7A"/>
    <w:rsid w:val="37C06D27"/>
    <w:rsid w:val="382CF21F"/>
    <w:rsid w:val="385D3B8F"/>
    <w:rsid w:val="388FDDBA"/>
    <w:rsid w:val="38B04D1D"/>
    <w:rsid w:val="3909F432"/>
    <w:rsid w:val="3935190C"/>
    <w:rsid w:val="394B493B"/>
    <w:rsid w:val="39B17F23"/>
    <w:rsid w:val="39C546AD"/>
    <w:rsid w:val="39F01418"/>
    <w:rsid w:val="39F4E89F"/>
    <w:rsid w:val="3A12188C"/>
    <w:rsid w:val="3A274055"/>
    <w:rsid w:val="3A2C543A"/>
    <w:rsid w:val="3A971E77"/>
    <w:rsid w:val="3AE5894F"/>
    <w:rsid w:val="3B090D7A"/>
    <w:rsid w:val="3B2A2EF7"/>
    <w:rsid w:val="3B331D96"/>
    <w:rsid w:val="3B6F2CF6"/>
    <w:rsid w:val="3B94B373"/>
    <w:rsid w:val="3C26E961"/>
    <w:rsid w:val="3C3A2536"/>
    <w:rsid w:val="3C3E36A5"/>
    <w:rsid w:val="3C9408B7"/>
    <w:rsid w:val="3CB53DC1"/>
    <w:rsid w:val="3CD2FE21"/>
    <w:rsid w:val="3D260B03"/>
    <w:rsid w:val="3D4092B9"/>
    <w:rsid w:val="3DD127E4"/>
    <w:rsid w:val="3E2128C0"/>
    <w:rsid w:val="3E36EE70"/>
    <w:rsid w:val="3E95B3BF"/>
    <w:rsid w:val="3F13CB64"/>
    <w:rsid w:val="3F4C8324"/>
    <w:rsid w:val="3F69A514"/>
    <w:rsid w:val="3F6B3F77"/>
    <w:rsid w:val="3F722551"/>
    <w:rsid w:val="3FB4AF43"/>
    <w:rsid w:val="3FC70C17"/>
    <w:rsid w:val="3FFEA292"/>
    <w:rsid w:val="40826843"/>
    <w:rsid w:val="4127E506"/>
    <w:rsid w:val="4136AFA5"/>
    <w:rsid w:val="41377212"/>
    <w:rsid w:val="420DAA40"/>
    <w:rsid w:val="425671F1"/>
    <w:rsid w:val="42C2081E"/>
    <w:rsid w:val="42C4D1A9"/>
    <w:rsid w:val="42EC8026"/>
    <w:rsid w:val="430E38AD"/>
    <w:rsid w:val="436A6272"/>
    <w:rsid w:val="438742F4"/>
    <w:rsid w:val="43A510DB"/>
    <w:rsid w:val="43E1C14D"/>
    <w:rsid w:val="43FFD79D"/>
    <w:rsid w:val="4446F09F"/>
    <w:rsid w:val="445D3072"/>
    <w:rsid w:val="449F0CA7"/>
    <w:rsid w:val="44BDB990"/>
    <w:rsid w:val="44C729E5"/>
    <w:rsid w:val="44F81155"/>
    <w:rsid w:val="45ABFAF5"/>
    <w:rsid w:val="45B87911"/>
    <w:rsid w:val="45BC3A43"/>
    <w:rsid w:val="460C1064"/>
    <w:rsid w:val="46345F8B"/>
    <w:rsid w:val="467EAEEB"/>
    <w:rsid w:val="477AB4B7"/>
    <w:rsid w:val="478B2BA0"/>
    <w:rsid w:val="47C633DE"/>
    <w:rsid w:val="4848E9FE"/>
    <w:rsid w:val="48826D6D"/>
    <w:rsid w:val="48C2791D"/>
    <w:rsid w:val="48C977A2"/>
    <w:rsid w:val="4905BFE0"/>
    <w:rsid w:val="4953A92C"/>
    <w:rsid w:val="4958F280"/>
    <w:rsid w:val="497D8803"/>
    <w:rsid w:val="49AAAA95"/>
    <w:rsid w:val="4A14D73D"/>
    <w:rsid w:val="4A5682B3"/>
    <w:rsid w:val="4A67CBFE"/>
    <w:rsid w:val="4A6A9D55"/>
    <w:rsid w:val="4AA8A94D"/>
    <w:rsid w:val="4ACB8A07"/>
    <w:rsid w:val="4B3CDCD1"/>
    <w:rsid w:val="4BD77AB7"/>
    <w:rsid w:val="4BF51B6E"/>
    <w:rsid w:val="4BF80728"/>
    <w:rsid w:val="4C036BE3"/>
    <w:rsid w:val="4D0963CB"/>
    <w:rsid w:val="4D641C50"/>
    <w:rsid w:val="4D86D5F4"/>
    <w:rsid w:val="4D910C7A"/>
    <w:rsid w:val="4D9E24E0"/>
    <w:rsid w:val="4DF3942D"/>
    <w:rsid w:val="4DFFBD66"/>
    <w:rsid w:val="4E66D56C"/>
    <w:rsid w:val="4E7171ED"/>
    <w:rsid w:val="4E7D355A"/>
    <w:rsid w:val="4E8C926F"/>
    <w:rsid w:val="4EB779AD"/>
    <w:rsid w:val="4F0EAC32"/>
    <w:rsid w:val="4FDEBDCE"/>
    <w:rsid w:val="50125B28"/>
    <w:rsid w:val="503E3DC3"/>
    <w:rsid w:val="50CDA9CF"/>
    <w:rsid w:val="510662A6"/>
    <w:rsid w:val="5119CA6E"/>
    <w:rsid w:val="513B56A7"/>
    <w:rsid w:val="51C025F9"/>
    <w:rsid w:val="521BBA0F"/>
    <w:rsid w:val="5223EDAE"/>
    <w:rsid w:val="533A7B1E"/>
    <w:rsid w:val="53874FF8"/>
    <w:rsid w:val="53BEAC2C"/>
    <w:rsid w:val="53E7A432"/>
    <w:rsid w:val="53F02DBD"/>
    <w:rsid w:val="54175A96"/>
    <w:rsid w:val="544526B8"/>
    <w:rsid w:val="5472B7F2"/>
    <w:rsid w:val="54CAF3F4"/>
    <w:rsid w:val="54D42A6C"/>
    <w:rsid w:val="562D08B0"/>
    <w:rsid w:val="56848068"/>
    <w:rsid w:val="56B3187E"/>
    <w:rsid w:val="5701796D"/>
    <w:rsid w:val="5758D371"/>
    <w:rsid w:val="579BED89"/>
    <w:rsid w:val="57B4DAB7"/>
    <w:rsid w:val="57E9CAF0"/>
    <w:rsid w:val="581774D6"/>
    <w:rsid w:val="5895CF79"/>
    <w:rsid w:val="58B4518F"/>
    <w:rsid w:val="58B9BA1B"/>
    <w:rsid w:val="592CEA30"/>
    <w:rsid w:val="595F65B1"/>
    <w:rsid w:val="596A74EE"/>
    <w:rsid w:val="59A1631A"/>
    <w:rsid w:val="5AD055EC"/>
    <w:rsid w:val="5AD52159"/>
    <w:rsid w:val="5B4E31D8"/>
    <w:rsid w:val="5BE563C3"/>
    <w:rsid w:val="5BE6E0B1"/>
    <w:rsid w:val="5C32424D"/>
    <w:rsid w:val="5C8EF525"/>
    <w:rsid w:val="5D0CE1F2"/>
    <w:rsid w:val="5D5C5C06"/>
    <w:rsid w:val="5DD18FBF"/>
    <w:rsid w:val="5E5576C1"/>
    <w:rsid w:val="5E569582"/>
    <w:rsid w:val="5E5DBBE9"/>
    <w:rsid w:val="5E66AA0C"/>
    <w:rsid w:val="5E80D206"/>
    <w:rsid w:val="5EB5B7D5"/>
    <w:rsid w:val="5EE79C86"/>
    <w:rsid w:val="5F41947A"/>
    <w:rsid w:val="5F63E57D"/>
    <w:rsid w:val="5F6B3118"/>
    <w:rsid w:val="5F79FB55"/>
    <w:rsid w:val="5FD586A3"/>
    <w:rsid w:val="5FD9ABCA"/>
    <w:rsid w:val="5FDDBC29"/>
    <w:rsid w:val="6005F3E5"/>
    <w:rsid w:val="60ECF85C"/>
    <w:rsid w:val="610178D2"/>
    <w:rsid w:val="615C19C7"/>
    <w:rsid w:val="61A6176B"/>
    <w:rsid w:val="61AE4C76"/>
    <w:rsid w:val="61AF87F3"/>
    <w:rsid w:val="61F6C1C5"/>
    <w:rsid w:val="6258C459"/>
    <w:rsid w:val="6265428A"/>
    <w:rsid w:val="63044498"/>
    <w:rsid w:val="6333F2FF"/>
    <w:rsid w:val="635972ED"/>
    <w:rsid w:val="63831CE3"/>
    <w:rsid w:val="63DF3E0C"/>
    <w:rsid w:val="64733E1F"/>
    <w:rsid w:val="648C0418"/>
    <w:rsid w:val="65868600"/>
    <w:rsid w:val="658E6149"/>
    <w:rsid w:val="65BDB574"/>
    <w:rsid w:val="661C66B8"/>
    <w:rsid w:val="665B7B16"/>
    <w:rsid w:val="665CE5E9"/>
    <w:rsid w:val="66DC5A71"/>
    <w:rsid w:val="66F8358C"/>
    <w:rsid w:val="66FA129D"/>
    <w:rsid w:val="67069BAD"/>
    <w:rsid w:val="6734368B"/>
    <w:rsid w:val="6799B71F"/>
    <w:rsid w:val="67B6FA89"/>
    <w:rsid w:val="67BADD5B"/>
    <w:rsid w:val="67DD3CA8"/>
    <w:rsid w:val="67E59173"/>
    <w:rsid w:val="68227207"/>
    <w:rsid w:val="682BB326"/>
    <w:rsid w:val="68516A81"/>
    <w:rsid w:val="68A459AE"/>
    <w:rsid w:val="6923DF39"/>
    <w:rsid w:val="695A0DCB"/>
    <w:rsid w:val="696F4F11"/>
    <w:rsid w:val="6998B558"/>
    <w:rsid w:val="69EC4C01"/>
    <w:rsid w:val="6A529649"/>
    <w:rsid w:val="6A897C04"/>
    <w:rsid w:val="6AE52ECE"/>
    <w:rsid w:val="6AE6969E"/>
    <w:rsid w:val="6B01B9BB"/>
    <w:rsid w:val="6B36F7A4"/>
    <w:rsid w:val="6BAAEE49"/>
    <w:rsid w:val="6BB99E15"/>
    <w:rsid w:val="6C40C1CF"/>
    <w:rsid w:val="6C70A32D"/>
    <w:rsid w:val="6C7362E8"/>
    <w:rsid w:val="6C9CC649"/>
    <w:rsid w:val="6DABB149"/>
    <w:rsid w:val="6DB5ABC8"/>
    <w:rsid w:val="6E1BC52E"/>
    <w:rsid w:val="6E8662DF"/>
    <w:rsid w:val="6E8B8059"/>
    <w:rsid w:val="6EC1B94C"/>
    <w:rsid w:val="6EF8EBF1"/>
    <w:rsid w:val="6F586AE0"/>
    <w:rsid w:val="6F603FC2"/>
    <w:rsid w:val="6F9BFEA0"/>
    <w:rsid w:val="701856F0"/>
    <w:rsid w:val="70676AB1"/>
    <w:rsid w:val="70817C13"/>
    <w:rsid w:val="70E87A2F"/>
    <w:rsid w:val="70EAAB62"/>
    <w:rsid w:val="710C45BA"/>
    <w:rsid w:val="7175BCE9"/>
    <w:rsid w:val="71E44922"/>
    <w:rsid w:val="7263EF31"/>
    <w:rsid w:val="72A11BB0"/>
    <w:rsid w:val="7303DD2E"/>
    <w:rsid w:val="7318C56E"/>
    <w:rsid w:val="734C5857"/>
    <w:rsid w:val="739A98E6"/>
    <w:rsid w:val="74555936"/>
    <w:rsid w:val="745B8E8E"/>
    <w:rsid w:val="746367A8"/>
    <w:rsid w:val="75065598"/>
    <w:rsid w:val="7526FA35"/>
    <w:rsid w:val="755C1A75"/>
    <w:rsid w:val="755E8F57"/>
    <w:rsid w:val="756481E6"/>
    <w:rsid w:val="75A43FD5"/>
    <w:rsid w:val="75D03BDE"/>
    <w:rsid w:val="75F9C6E3"/>
    <w:rsid w:val="75FE431E"/>
    <w:rsid w:val="76161AA2"/>
    <w:rsid w:val="764A05F9"/>
    <w:rsid w:val="7699F9FA"/>
    <w:rsid w:val="769CE894"/>
    <w:rsid w:val="76AC3337"/>
    <w:rsid w:val="76C1BEAA"/>
    <w:rsid w:val="77366989"/>
    <w:rsid w:val="7747C70A"/>
    <w:rsid w:val="77EA02BB"/>
    <w:rsid w:val="77F106C4"/>
    <w:rsid w:val="77F11473"/>
    <w:rsid w:val="77FFA64E"/>
    <w:rsid w:val="7849C822"/>
    <w:rsid w:val="784CCBA2"/>
    <w:rsid w:val="798013E4"/>
    <w:rsid w:val="79AFBF62"/>
    <w:rsid w:val="79D7C2B7"/>
    <w:rsid w:val="7A1913FD"/>
    <w:rsid w:val="7A93717A"/>
    <w:rsid w:val="7BE7A162"/>
    <w:rsid w:val="7C03BF3F"/>
    <w:rsid w:val="7C15C916"/>
    <w:rsid w:val="7C21A8BA"/>
    <w:rsid w:val="7C7E3DAE"/>
    <w:rsid w:val="7C968513"/>
    <w:rsid w:val="7CD7AD70"/>
    <w:rsid w:val="7CF15B4F"/>
    <w:rsid w:val="7D2D1171"/>
    <w:rsid w:val="7D39768E"/>
    <w:rsid w:val="7D602A06"/>
    <w:rsid w:val="7D6DD8AD"/>
    <w:rsid w:val="7D9B608A"/>
    <w:rsid w:val="7D9E0E0A"/>
    <w:rsid w:val="7DA16495"/>
    <w:rsid w:val="7DB71E0F"/>
    <w:rsid w:val="7E10D168"/>
    <w:rsid w:val="7E63EAC1"/>
    <w:rsid w:val="7E9B2073"/>
    <w:rsid w:val="7EF7F068"/>
    <w:rsid w:val="7F11EA71"/>
    <w:rsid w:val="7F3E3F6F"/>
    <w:rsid w:val="7FA74A8F"/>
    <w:rsid w:val="7FCA8BD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AAFD7"/>
  <w15:chartTrackingRefBased/>
  <w15:docId w15:val="{EF9D27E6-354E-4686-9EA8-9869D3DDE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99A"/>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397345"/>
    <w:rPr>
      <w:rFonts w:cs="Times New Roman"/>
      <w:color w:val="0000FF"/>
      <w:u w:val="single"/>
    </w:rPr>
  </w:style>
  <w:style w:type="paragraph" w:styleId="ListParagraph">
    <w:name w:val="List Paragraph"/>
    <w:basedOn w:val="Normal"/>
    <w:uiPriority w:val="34"/>
    <w:qFormat/>
    <w:rsid w:val="00397345"/>
    <w:pPr>
      <w:ind w:left="720"/>
      <w:contextualSpacing/>
    </w:pPr>
  </w:style>
  <w:style w:type="paragraph" w:styleId="Footer">
    <w:name w:val="footer"/>
    <w:basedOn w:val="Normal"/>
    <w:link w:val="FooterChar"/>
    <w:uiPriority w:val="99"/>
    <w:unhideWhenUsed/>
    <w:rsid w:val="00397345"/>
    <w:pPr>
      <w:tabs>
        <w:tab w:val="center" w:pos="4513"/>
        <w:tab w:val="right" w:pos="9026"/>
      </w:tabs>
    </w:pPr>
  </w:style>
  <w:style w:type="character" w:customStyle="1" w:styleId="FooterChar">
    <w:name w:val="Footer Char"/>
    <w:basedOn w:val="DefaultParagraphFont"/>
    <w:link w:val="Footer"/>
    <w:uiPriority w:val="99"/>
    <w:rsid w:val="00397345"/>
    <w:rPr>
      <w:rFonts w:ascii="Times New Roman" w:eastAsia="Times New Roman" w:hAnsi="Times New Roman" w:cs="Times New Roman"/>
      <w:sz w:val="24"/>
      <w:szCs w:val="24"/>
      <w:lang w:eastAsia="en-GB"/>
    </w:rPr>
  </w:style>
  <w:style w:type="table" w:styleId="TableGrid">
    <w:name w:val="Table Grid"/>
    <w:basedOn w:val="TableNormal"/>
    <w:uiPriority w:val="39"/>
    <w:rsid w:val="003973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164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492"/>
    <w:rPr>
      <w:rFonts w:ascii="Segoe UI" w:eastAsia="Times New Roman" w:hAnsi="Segoe UI" w:cs="Segoe UI"/>
      <w:sz w:val="18"/>
      <w:szCs w:val="18"/>
      <w:lang w:eastAsia="en-GB"/>
    </w:rPr>
  </w:style>
  <w:style w:type="character" w:styleId="CommentReference">
    <w:name w:val="annotation reference"/>
    <w:basedOn w:val="DefaultParagraphFont"/>
    <w:uiPriority w:val="99"/>
    <w:semiHidden/>
    <w:unhideWhenUsed/>
    <w:rsid w:val="00334E29"/>
    <w:rPr>
      <w:sz w:val="16"/>
      <w:szCs w:val="16"/>
    </w:rPr>
  </w:style>
  <w:style w:type="paragraph" w:styleId="CommentText">
    <w:name w:val="annotation text"/>
    <w:basedOn w:val="Normal"/>
    <w:link w:val="CommentTextChar"/>
    <w:uiPriority w:val="99"/>
    <w:unhideWhenUsed/>
    <w:rsid w:val="00334E29"/>
    <w:rPr>
      <w:sz w:val="20"/>
      <w:szCs w:val="20"/>
    </w:rPr>
  </w:style>
  <w:style w:type="character" w:customStyle="1" w:styleId="CommentTextChar">
    <w:name w:val="Comment Text Char"/>
    <w:basedOn w:val="DefaultParagraphFont"/>
    <w:link w:val="CommentText"/>
    <w:uiPriority w:val="99"/>
    <w:rsid w:val="00334E29"/>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334E29"/>
    <w:rPr>
      <w:b/>
      <w:bCs/>
    </w:rPr>
  </w:style>
  <w:style w:type="character" w:customStyle="1" w:styleId="CommentSubjectChar">
    <w:name w:val="Comment Subject Char"/>
    <w:basedOn w:val="CommentTextChar"/>
    <w:link w:val="CommentSubject"/>
    <w:uiPriority w:val="99"/>
    <w:semiHidden/>
    <w:rsid w:val="00334E29"/>
    <w:rPr>
      <w:rFonts w:ascii="Times New Roman" w:eastAsia="Times New Roman" w:hAnsi="Times New Roman" w:cs="Times New Roman"/>
      <w:b/>
      <w:bCs/>
      <w:sz w:val="20"/>
      <w:szCs w:val="20"/>
      <w:lang w:eastAsia="en-GB"/>
    </w:rPr>
  </w:style>
  <w:style w:type="character" w:styleId="UnresolvedMention">
    <w:name w:val="Unresolved Mention"/>
    <w:basedOn w:val="DefaultParagraphFont"/>
    <w:uiPriority w:val="99"/>
    <w:semiHidden/>
    <w:unhideWhenUsed/>
    <w:rsid w:val="00DD7934"/>
    <w:rPr>
      <w:color w:val="605E5C"/>
      <w:shd w:val="clear" w:color="auto" w:fill="E1DFDD"/>
    </w:rPr>
  </w:style>
  <w:style w:type="paragraph" w:styleId="FootnoteText">
    <w:name w:val="footnote text"/>
    <w:basedOn w:val="Normal"/>
    <w:link w:val="FootnoteTextChar"/>
    <w:uiPriority w:val="99"/>
    <w:semiHidden/>
    <w:unhideWhenUsed/>
    <w:rsid w:val="00DD7934"/>
    <w:rPr>
      <w:sz w:val="20"/>
      <w:szCs w:val="20"/>
    </w:rPr>
  </w:style>
  <w:style w:type="character" w:customStyle="1" w:styleId="FootnoteTextChar">
    <w:name w:val="Footnote Text Char"/>
    <w:basedOn w:val="DefaultParagraphFont"/>
    <w:link w:val="FootnoteText"/>
    <w:uiPriority w:val="99"/>
    <w:semiHidden/>
    <w:rsid w:val="00DD7934"/>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DD7934"/>
    <w:rPr>
      <w:vertAlign w:val="superscript"/>
    </w:rPr>
  </w:style>
  <w:style w:type="character" w:styleId="FollowedHyperlink">
    <w:name w:val="FollowedHyperlink"/>
    <w:basedOn w:val="DefaultParagraphFont"/>
    <w:uiPriority w:val="99"/>
    <w:semiHidden/>
    <w:unhideWhenUsed/>
    <w:rsid w:val="00E31C89"/>
    <w:rPr>
      <w:color w:val="954F72" w:themeColor="followedHyperlink"/>
      <w:u w:val="single"/>
    </w:rPr>
  </w:style>
  <w:style w:type="paragraph" w:styleId="Revision">
    <w:name w:val="Revision"/>
    <w:hidden/>
    <w:uiPriority w:val="99"/>
    <w:semiHidden/>
    <w:rsid w:val="00744117"/>
    <w:pPr>
      <w:spacing w:after="0" w:line="240" w:lineRule="auto"/>
    </w:pPr>
    <w:rPr>
      <w:rFonts w:ascii="Times New Roman" w:eastAsia="Times New Roman" w:hAnsi="Times New Roman" w:cs="Times New Roman"/>
      <w:sz w:val="24"/>
      <w:szCs w:val="24"/>
      <w:lang w:eastAsia="en-GB"/>
    </w:rPr>
  </w:style>
  <w:style w:type="paragraph" w:customStyle="1" w:styleId="PHFPageheading36pt">
    <w:name w:val="PHF Page heading 36pt"/>
    <w:basedOn w:val="Normal"/>
    <w:qFormat/>
    <w:rsid w:val="00CA7984"/>
    <w:pPr>
      <w:spacing w:after="700" w:line="216" w:lineRule="auto"/>
      <w:ind w:right="641"/>
    </w:pPr>
    <w:rPr>
      <w:rFonts w:ascii="Impact" w:eastAsia="Impact" w:hAnsi="Impact" w:cs="Impact"/>
      <w:color w:val="04282F"/>
      <w:kern w:val="2"/>
      <w:sz w:val="72"/>
      <w:lang w:bidi="en-GB"/>
      <w14:ligatures w14:val="standardContextual"/>
    </w:rPr>
  </w:style>
  <w:style w:type="paragraph" w:customStyle="1" w:styleId="PHFstandfirst15pt">
    <w:name w:val="PHF standfirst 15pt"/>
    <w:qFormat/>
    <w:rsid w:val="00CA7984"/>
    <w:pPr>
      <w:spacing w:after="611"/>
      <w:ind w:left="-5"/>
    </w:pPr>
    <w:rPr>
      <w:rFonts w:ascii="Georgia Pro" w:eastAsia="Georgia Pro" w:hAnsi="Georgia Pro" w:cs="Georgia Pro"/>
      <w:color w:val="04282F"/>
      <w:kern w:val="2"/>
      <w:sz w:val="30"/>
      <w:szCs w:val="24"/>
      <w:lang w:eastAsia="en-GB" w:bidi="en-GB"/>
      <w14:ligatures w14:val="standardContextual"/>
    </w:rPr>
  </w:style>
  <w:style w:type="paragraph" w:styleId="Header">
    <w:name w:val="header"/>
    <w:basedOn w:val="Normal"/>
    <w:link w:val="HeaderChar"/>
    <w:uiPriority w:val="99"/>
    <w:semiHidden/>
    <w:unhideWhenUsed/>
    <w:rsid w:val="00886C2A"/>
    <w:pPr>
      <w:tabs>
        <w:tab w:val="center" w:pos="4513"/>
        <w:tab w:val="right" w:pos="9026"/>
      </w:tabs>
    </w:pPr>
  </w:style>
  <w:style w:type="character" w:customStyle="1" w:styleId="HeaderChar">
    <w:name w:val="Header Char"/>
    <w:basedOn w:val="DefaultParagraphFont"/>
    <w:link w:val="Header"/>
    <w:uiPriority w:val="99"/>
    <w:semiHidden/>
    <w:rsid w:val="00886C2A"/>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32172">
      <w:bodyDiv w:val="1"/>
      <w:marLeft w:val="0"/>
      <w:marRight w:val="0"/>
      <w:marTop w:val="0"/>
      <w:marBottom w:val="0"/>
      <w:divBdr>
        <w:top w:val="none" w:sz="0" w:space="0" w:color="auto"/>
        <w:left w:val="none" w:sz="0" w:space="0" w:color="auto"/>
        <w:bottom w:val="none" w:sz="0" w:space="0" w:color="auto"/>
        <w:right w:val="none" w:sz="0" w:space="0" w:color="auto"/>
      </w:divBdr>
    </w:div>
    <w:div w:id="90900672">
      <w:bodyDiv w:val="1"/>
      <w:marLeft w:val="0"/>
      <w:marRight w:val="0"/>
      <w:marTop w:val="0"/>
      <w:marBottom w:val="0"/>
      <w:divBdr>
        <w:top w:val="none" w:sz="0" w:space="0" w:color="auto"/>
        <w:left w:val="none" w:sz="0" w:space="0" w:color="auto"/>
        <w:bottom w:val="none" w:sz="0" w:space="0" w:color="auto"/>
        <w:right w:val="none" w:sz="0" w:space="0" w:color="auto"/>
      </w:divBdr>
    </w:div>
    <w:div w:id="102849067">
      <w:bodyDiv w:val="1"/>
      <w:marLeft w:val="0"/>
      <w:marRight w:val="0"/>
      <w:marTop w:val="0"/>
      <w:marBottom w:val="0"/>
      <w:divBdr>
        <w:top w:val="none" w:sz="0" w:space="0" w:color="auto"/>
        <w:left w:val="none" w:sz="0" w:space="0" w:color="auto"/>
        <w:bottom w:val="none" w:sz="0" w:space="0" w:color="auto"/>
        <w:right w:val="none" w:sz="0" w:space="0" w:color="auto"/>
      </w:divBdr>
    </w:div>
    <w:div w:id="167991285">
      <w:bodyDiv w:val="1"/>
      <w:marLeft w:val="0"/>
      <w:marRight w:val="0"/>
      <w:marTop w:val="0"/>
      <w:marBottom w:val="0"/>
      <w:divBdr>
        <w:top w:val="none" w:sz="0" w:space="0" w:color="auto"/>
        <w:left w:val="none" w:sz="0" w:space="0" w:color="auto"/>
        <w:bottom w:val="none" w:sz="0" w:space="0" w:color="auto"/>
        <w:right w:val="none" w:sz="0" w:space="0" w:color="auto"/>
      </w:divBdr>
    </w:div>
    <w:div w:id="181940028">
      <w:bodyDiv w:val="1"/>
      <w:marLeft w:val="0"/>
      <w:marRight w:val="0"/>
      <w:marTop w:val="0"/>
      <w:marBottom w:val="0"/>
      <w:divBdr>
        <w:top w:val="none" w:sz="0" w:space="0" w:color="auto"/>
        <w:left w:val="none" w:sz="0" w:space="0" w:color="auto"/>
        <w:bottom w:val="none" w:sz="0" w:space="0" w:color="auto"/>
        <w:right w:val="none" w:sz="0" w:space="0" w:color="auto"/>
      </w:divBdr>
    </w:div>
    <w:div w:id="189419487">
      <w:bodyDiv w:val="1"/>
      <w:marLeft w:val="0"/>
      <w:marRight w:val="0"/>
      <w:marTop w:val="0"/>
      <w:marBottom w:val="0"/>
      <w:divBdr>
        <w:top w:val="none" w:sz="0" w:space="0" w:color="auto"/>
        <w:left w:val="none" w:sz="0" w:space="0" w:color="auto"/>
        <w:bottom w:val="none" w:sz="0" w:space="0" w:color="auto"/>
        <w:right w:val="none" w:sz="0" w:space="0" w:color="auto"/>
      </w:divBdr>
    </w:div>
    <w:div w:id="365646755">
      <w:bodyDiv w:val="1"/>
      <w:marLeft w:val="0"/>
      <w:marRight w:val="0"/>
      <w:marTop w:val="0"/>
      <w:marBottom w:val="0"/>
      <w:divBdr>
        <w:top w:val="none" w:sz="0" w:space="0" w:color="auto"/>
        <w:left w:val="none" w:sz="0" w:space="0" w:color="auto"/>
        <w:bottom w:val="none" w:sz="0" w:space="0" w:color="auto"/>
        <w:right w:val="none" w:sz="0" w:space="0" w:color="auto"/>
      </w:divBdr>
    </w:div>
    <w:div w:id="382680657">
      <w:bodyDiv w:val="1"/>
      <w:marLeft w:val="0"/>
      <w:marRight w:val="0"/>
      <w:marTop w:val="0"/>
      <w:marBottom w:val="0"/>
      <w:divBdr>
        <w:top w:val="none" w:sz="0" w:space="0" w:color="auto"/>
        <w:left w:val="none" w:sz="0" w:space="0" w:color="auto"/>
        <w:bottom w:val="none" w:sz="0" w:space="0" w:color="auto"/>
        <w:right w:val="none" w:sz="0" w:space="0" w:color="auto"/>
      </w:divBdr>
    </w:div>
    <w:div w:id="458648197">
      <w:bodyDiv w:val="1"/>
      <w:marLeft w:val="0"/>
      <w:marRight w:val="0"/>
      <w:marTop w:val="0"/>
      <w:marBottom w:val="0"/>
      <w:divBdr>
        <w:top w:val="none" w:sz="0" w:space="0" w:color="auto"/>
        <w:left w:val="none" w:sz="0" w:space="0" w:color="auto"/>
        <w:bottom w:val="none" w:sz="0" w:space="0" w:color="auto"/>
        <w:right w:val="none" w:sz="0" w:space="0" w:color="auto"/>
      </w:divBdr>
    </w:div>
    <w:div w:id="470638841">
      <w:bodyDiv w:val="1"/>
      <w:marLeft w:val="0"/>
      <w:marRight w:val="0"/>
      <w:marTop w:val="0"/>
      <w:marBottom w:val="0"/>
      <w:divBdr>
        <w:top w:val="none" w:sz="0" w:space="0" w:color="auto"/>
        <w:left w:val="none" w:sz="0" w:space="0" w:color="auto"/>
        <w:bottom w:val="none" w:sz="0" w:space="0" w:color="auto"/>
        <w:right w:val="none" w:sz="0" w:space="0" w:color="auto"/>
      </w:divBdr>
    </w:div>
    <w:div w:id="619605524">
      <w:bodyDiv w:val="1"/>
      <w:marLeft w:val="0"/>
      <w:marRight w:val="0"/>
      <w:marTop w:val="0"/>
      <w:marBottom w:val="0"/>
      <w:divBdr>
        <w:top w:val="none" w:sz="0" w:space="0" w:color="auto"/>
        <w:left w:val="none" w:sz="0" w:space="0" w:color="auto"/>
        <w:bottom w:val="none" w:sz="0" w:space="0" w:color="auto"/>
        <w:right w:val="none" w:sz="0" w:space="0" w:color="auto"/>
      </w:divBdr>
    </w:div>
    <w:div w:id="700782287">
      <w:bodyDiv w:val="1"/>
      <w:marLeft w:val="0"/>
      <w:marRight w:val="0"/>
      <w:marTop w:val="0"/>
      <w:marBottom w:val="0"/>
      <w:divBdr>
        <w:top w:val="none" w:sz="0" w:space="0" w:color="auto"/>
        <w:left w:val="none" w:sz="0" w:space="0" w:color="auto"/>
        <w:bottom w:val="none" w:sz="0" w:space="0" w:color="auto"/>
        <w:right w:val="none" w:sz="0" w:space="0" w:color="auto"/>
      </w:divBdr>
    </w:div>
    <w:div w:id="701706698">
      <w:bodyDiv w:val="1"/>
      <w:marLeft w:val="0"/>
      <w:marRight w:val="0"/>
      <w:marTop w:val="0"/>
      <w:marBottom w:val="0"/>
      <w:divBdr>
        <w:top w:val="none" w:sz="0" w:space="0" w:color="auto"/>
        <w:left w:val="none" w:sz="0" w:space="0" w:color="auto"/>
        <w:bottom w:val="none" w:sz="0" w:space="0" w:color="auto"/>
        <w:right w:val="none" w:sz="0" w:space="0" w:color="auto"/>
      </w:divBdr>
    </w:div>
    <w:div w:id="913322762">
      <w:bodyDiv w:val="1"/>
      <w:marLeft w:val="0"/>
      <w:marRight w:val="0"/>
      <w:marTop w:val="0"/>
      <w:marBottom w:val="0"/>
      <w:divBdr>
        <w:top w:val="none" w:sz="0" w:space="0" w:color="auto"/>
        <w:left w:val="none" w:sz="0" w:space="0" w:color="auto"/>
        <w:bottom w:val="none" w:sz="0" w:space="0" w:color="auto"/>
        <w:right w:val="none" w:sz="0" w:space="0" w:color="auto"/>
      </w:divBdr>
    </w:div>
    <w:div w:id="961767727">
      <w:bodyDiv w:val="1"/>
      <w:marLeft w:val="0"/>
      <w:marRight w:val="0"/>
      <w:marTop w:val="0"/>
      <w:marBottom w:val="0"/>
      <w:divBdr>
        <w:top w:val="none" w:sz="0" w:space="0" w:color="auto"/>
        <w:left w:val="none" w:sz="0" w:space="0" w:color="auto"/>
        <w:bottom w:val="none" w:sz="0" w:space="0" w:color="auto"/>
        <w:right w:val="none" w:sz="0" w:space="0" w:color="auto"/>
      </w:divBdr>
    </w:div>
    <w:div w:id="965622389">
      <w:bodyDiv w:val="1"/>
      <w:marLeft w:val="0"/>
      <w:marRight w:val="0"/>
      <w:marTop w:val="0"/>
      <w:marBottom w:val="0"/>
      <w:divBdr>
        <w:top w:val="none" w:sz="0" w:space="0" w:color="auto"/>
        <w:left w:val="none" w:sz="0" w:space="0" w:color="auto"/>
        <w:bottom w:val="none" w:sz="0" w:space="0" w:color="auto"/>
        <w:right w:val="none" w:sz="0" w:space="0" w:color="auto"/>
      </w:divBdr>
    </w:div>
    <w:div w:id="1148278963">
      <w:bodyDiv w:val="1"/>
      <w:marLeft w:val="0"/>
      <w:marRight w:val="0"/>
      <w:marTop w:val="0"/>
      <w:marBottom w:val="0"/>
      <w:divBdr>
        <w:top w:val="none" w:sz="0" w:space="0" w:color="auto"/>
        <w:left w:val="none" w:sz="0" w:space="0" w:color="auto"/>
        <w:bottom w:val="none" w:sz="0" w:space="0" w:color="auto"/>
        <w:right w:val="none" w:sz="0" w:space="0" w:color="auto"/>
      </w:divBdr>
    </w:div>
    <w:div w:id="1232234554">
      <w:bodyDiv w:val="1"/>
      <w:marLeft w:val="0"/>
      <w:marRight w:val="0"/>
      <w:marTop w:val="0"/>
      <w:marBottom w:val="0"/>
      <w:divBdr>
        <w:top w:val="none" w:sz="0" w:space="0" w:color="auto"/>
        <w:left w:val="none" w:sz="0" w:space="0" w:color="auto"/>
        <w:bottom w:val="none" w:sz="0" w:space="0" w:color="auto"/>
        <w:right w:val="none" w:sz="0" w:space="0" w:color="auto"/>
      </w:divBdr>
    </w:div>
    <w:div w:id="1320616633">
      <w:bodyDiv w:val="1"/>
      <w:marLeft w:val="0"/>
      <w:marRight w:val="0"/>
      <w:marTop w:val="0"/>
      <w:marBottom w:val="0"/>
      <w:divBdr>
        <w:top w:val="none" w:sz="0" w:space="0" w:color="auto"/>
        <w:left w:val="none" w:sz="0" w:space="0" w:color="auto"/>
        <w:bottom w:val="none" w:sz="0" w:space="0" w:color="auto"/>
        <w:right w:val="none" w:sz="0" w:space="0" w:color="auto"/>
      </w:divBdr>
    </w:div>
    <w:div w:id="1434325403">
      <w:bodyDiv w:val="1"/>
      <w:marLeft w:val="0"/>
      <w:marRight w:val="0"/>
      <w:marTop w:val="0"/>
      <w:marBottom w:val="0"/>
      <w:divBdr>
        <w:top w:val="none" w:sz="0" w:space="0" w:color="auto"/>
        <w:left w:val="none" w:sz="0" w:space="0" w:color="auto"/>
        <w:bottom w:val="none" w:sz="0" w:space="0" w:color="auto"/>
        <w:right w:val="none" w:sz="0" w:space="0" w:color="auto"/>
      </w:divBdr>
    </w:div>
    <w:div w:id="1463157218">
      <w:bodyDiv w:val="1"/>
      <w:marLeft w:val="0"/>
      <w:marRight w:val="0"/>
      <w:marTop w:val="0"/>
      <w:marBottom w:val="0"/>
      <w:divBdr>
        <w:top w:val="none" w:sz="0" w:space="0" w:color="auto"/>
        <w:left w:val="none" w:sz="0" w:space="0" w:color="auto"/>
        <w:bottom w:val="none" w:sz="0" w:space="0" w:color="auto"/>
        <w:right w:val="none" w:sz="0" w:space="0" w:color="auto"/>
      </w:divBdr>
    </w:div>
    <w:div w:id="1482963946">
      <w:bodyDiv w:val="1"/>
      <w:marLeft w:val="0"/>
      <w:marRight w:val="0"/>
      <w:marTop w:val="0"/>
      <w:marBottom w:val="0"/>
      <w:divBdr>
        <w:top w:val="none" w:sz="0" w:space="0" w:color="auto"/>
        <w:left w:val="none" w:sz="0" w:space="0" w:color="auto"/>
        <w:bottom w:val="none" w:sz="0" w:space="0" w:color="auto"/>
        <w:right w:val="none" w:sz="0" w:space="0" w:color="auto"/>
      </w:divBdr>
    </w:div>
    <w:div w:id="1507482221">
      <w:bodyDiv w:val="1"/>
      <w:marLeft w:val="0"/>
      <w:marRight w:val="0"/>
      <w:marTop w:val="0"/>
      <w:marBottom w:val="0"/>
      <w:divBdr>
        <w:top w:val="none" w:sz="0" w:space="0" w:color="auto"/>
        <w:left w:val="none" w:sz="0" w:space="0" w:color="auto"/>
        <w:bottom w:val="none" w:sz="0" w:space="0" w:color="auto"/>
        <w:right w:val="none" w:sz="0" w:space="0" w:color="auto"/>
      </w:divBdr>
    </w:div>
    <w:div w:id="1533877665">
      <w:bodyDiv w:val="1"/>
      <w:marLeft w:val="0"/>
      <w:marRight w:val="0"/>
      <w:marTop w:val="0"/>
      <w:marBottom w:val="0"/>
      <w:divBdr>
        <w:top w:val="none" w:sz="0" w:space="0" w:color="auto"/>
        <w:left w:val="none" w:sz="0" w:space="0" w:color="auto"/>
        <w:bottom w:val="none" w:sz="0" w:space="0" w:color="auto"/>
        <w:right w:val="none" w:sz="0" w:space="0" w:color="auto"/>
      </w:divBdr>
    </w:div>
    <w:div w:id="1606886216">
      <w:bodyDiv w:val="1"/>
      <w:marLeft w:val="0"/>
      <w:marRight w:val="0"/>
      <w:marTop w:val="0"/>
      <w:marBottom w:val="0"/>
      <w:divBdr>
        <w:top w:val="none" w:sz="0" w:space="0" w:color="auto"/>
        <w:left w:val="none" w:sz="0" w:space="0" w:color="auto"/>
        <w:bottom w:val="none" w:sz="0" w:space="0" w:color="auto"/>
        <w:right w:val="none" w:sz="0" w:space="0" w:color="auto"/>
      </w:divBdr>
    </w:div>
    <w:div w:id="1611279254">
      <w:bodyDiv w:val="1"/>
      <w:marLeft w:val="0"/>
      <w:marRight w:val="0"/>
      <w:marTop w:val="0"/>
      <w:marBottom w:val="0"/>
      <w:divBdr>
        <w:top w:val="none" w:sz="0" w:space="0" w:color="auto"/>
        <w:left w:val="none" w:sz="0" w:space="0" w:color="auto"/>
        <w:bottom w:val="none" w:sz="0" w:space="0" w:color="auto"/>
        <w:right w:val="none" w:sz="0" w:space="0" w:color="auto"/>
      </w:divBdr>
    </w:div>
    <w:div w:id="1817525421">
      <w:bodyDiv w:val="1"/>
      <w:marLeft w:val="0"/>
      <w:marRight w:val="0"/>
      <w:marTop w:val="0"/>
      <w:marBottom w:val="0"/>
      <w:divBdr>
        <w:top w:val="none" w:sz="0" w:space="0" w:color="auto"/>
        <w:left w:val="none" w:sz="0" w:space="0" w:color="auto"/>
        <w:bottom w:val="none" w:sz="0" w:space="0" w:color="auto"/>
        <w:right w:val="none" w:sz="0" w:space="0" w:color="auto"/>
      </w:divBdr>
    </w:div>
    <w:div w:id="1822967707">
      <w:bodyDiv w:val="1"/>
      <w:marLeft w:val="0"/>
      <w:marRight w:val="0"/>
      <w:marTop w:val="0"/>
      <w:marBottom w:val="0"/>
      <w:divBdr>
        <w:top w:val="none" w:sz="0" w:space="0" w:color="auto"/>
        <w:left w:val="none" w:sz="0" w:space="0" w:color="auto"/>
        <w:bottom w:val="none" w:sz="0" w:space="0" w:color="auto"/>
        <w:right w:val="none" w:sz="0" w:space="0" w:color="auto"/>
      </w:divBdr>
    </w:div>
    <w:div w:id="2094159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hf.org.uk/news-and-publications/supporting-early-stage-ideas-for-social-change" TargetMode="External"/><Relationship Id="rId18" Type="http://schemas.openxmlformats.org/officeDocument/2006/relationships/hyperlink" Target="mailto:abharania@phf.org.uk" TargetMode="External"/><Relationship Id="rId3" Type="http://schemas.openxmlformats.org/officeDocument/2006/relationships/customXml" Target="../customXml/item3.xml"/><Relationship Id="rId21" Type="http://schemas.openxmlformats.org/officeDocument/2006/relationships/hyperlink" Target="mailto:DEI@phf.org.uk" TargetMode="External"/><Relationship Id="rId7" Type="http://schemas.openxmlformats.org/officeDocument/2006/relationships/settings" Target="settings.xml"/><Relationship Id="rId12" Type="http://schemas.openxmlformats.org/officeDocument/2006/relationships/hyperlink" Target="https://www.phf.org.uk/funding" TargetMode="External"/><Relationship Id="rId17" Type="http://schemas.openxmlformats.org/officeDocument/2006/relationships/hyperlink" Target="mailto:rnash@phf.org.uk" TargetMode="Externa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mailto:kgillan-thomas@phf.org.uk" TargetMode="External"/><Relationship Id="rId20" Type="http://schemas.openxmlformats.org/officeDocument/2006/relationships/hyperlink" Target="https://www.surveymonkey.co.uk/r/BBC233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hf.org.u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phf.org.uk/using-ai-in-your-work-with-u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kgillan-thomas@phf.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hf.org.uk/advancing-social-justice/grants-database?search=&amp;countries=332&amp;funds%5B5%5D=468&amp;year%5B0%5D=2025"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phf.org.uk/assets/documents/Ideas-and-Pioneers-Evaluation_External-summary_with-back-page.pdf?v=1715614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45900e8-7cd7-4723-9f12-0698a0a78814">
      <Terms xmlns="http://schemas.microsoft.com/office/infopath/2007/PartnerControls"/>
    </lcf76f155ced4ddcb4097134ff3c332f>
    <TaxCatchAll xmlns="a9826631-22d9-4029-aec5-6d5a4106894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BD658D16B90A4F8AF1829669177F25" ma:contentTypeVersion="13" ma:contentTypeDescription="Create a new document." ma:contentTypeScope="" ma:versionID="2429013caf5c750ff4eb15618b762a04">
  <xsd:schema xmlns:xsd="http://www.w3.org/2001/XMLSchema" xmlns:xs="http://www.w3.org/2001/XMLSchema" xmlns:p="http://schemas.microsoft.com/office/2006/metadata/properties" xmlns:ns2="a45900e8-7cd7-4723-9f12-0698a0a78814" xmlns:ns3="a9826631-22d9-4029-aec5-6d5a41068940" targetNamespace="http://schemas.microsoft.com/office/2006/metadata/properties" ma:root="true" ma:fieldsID="bb74b89b63ed834ab67ec115aa7148b7" ns2:_="" ns3:_="">
    <xsd:import namespace="a45900e8-7cd7-4723-9f12-0698a0a78814"/>
    <xsd:import namespace="a9826631-22d9-4029-aec5-6d5a410689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5900e8-7cd7-4723-9f12-0698a0a788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492e7ec-9b6c-4ceb-97ff-9e1e7fcba5c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826631-22d9-4029-aec5-6d5a4106894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f2e5b1e-3c1c-4673-952d-f9120bc6eeb9}" ma:internalName="TaxCatchAll" ma:showField="CatchAllData" ma:web="a9826631-22d9-4029-aec5-6d5a410689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C0FC65-7A74-47FD-A28C-FDFBEC4B62D1}">
  <ds:schemaRefs>
    <ds:schemaRef ds:uri="http://schemas.microsoft.com/office/2006/metadata/properties"/>
    <ds:schemaRef ds:uri="http://schemas.microsoft.com/office/infopath/2007/PartnerControls"/>
    <ds:schemaRef ds:uri="a45900e8-7cd7-4723-9f12-0698a0a78814"/>
    <ds:schemaRef ds:uri="a9826631-22d9-4029-aec5-6d5a41068940"/>
  </ds:schemaRefs>
</ds:datastoreItem>
</file>

<file path=customXml/itemProps2.xml><?xml version="1.0" encoding="utf-8"?>
<ds:datastoreItem xmlns:ds="http://schemas.openxmlformats.org/officeDocument/2006/customXml" ds:itemID="{D6AAD196-C9E9-444A-940C-679301D7F7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5900e8-7cd7-4723-9f12-0698a0a78814"/>
    <ds:schemaRef ds:uri="a9826631-22d9-4029-aec5-6d5a410689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566EA0-55B4-422E-A89A-EDBD8CA24795}">
  <ds:schemaRefs>
    <ds:schemaRef ds:uri="http://schemas.openxmlformats.org/officeDocument/2006/bibliography"/>
  </ds:schemaRefs>
</ds:datastoreItem>
</file>

<file path=customXml/itemProps4.xml><?xml version="1.0" encoding="utf-8"?>
<ds:datastoreItem xmlns:ds="http://schemas.openxmlformats.org/officeDocument/2006/customXml" ds:itemID="{CC92B6BF-7E62-4510-8303-DEE492AFE0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2762</Words>
  <Characters>14752</Characters>
  <Application>Microsoft Office Word</Application>
  <DocSecurity>0</DocSecurity>
  <Lines>409</Lines>
  <Paragraphs>94</Paragraphs>
  <ScaleCrop>false</ScaleCrop>
  <Company>Paul Hamlyn Foundation</Company>
  <LinksUpToDate>false</LinksUpToDate>
  <CharactersWithSpaces>17420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 Gillan-Thomas</dc:creator>
  <cp:keywords/>
  <dc:description/>
  <cp:lastModifiedBy>Helen Bayer</cp:lastModifiedBy>
  <cp:revision>2</cp:revision>
  <cp:lastPrinted>2020-03-11T10:34:00Z</cp:lastPrinted>
  <dcterms:created xsi:type="dcterms:W3CDTF">2026-08-27T12:23:00Z</dcterms:created>
  <dcterms:modified xsi:type="dcterms:W3CDTF">2026-08-27T12:23:00Z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0x010100E2BD658D16B90A4F8AF1829669177F25</vt:lpwstr>
  </property>
  <property fmtid="{D5CDD505-2E9C-101B-9397-08002B2CF9AE}" pid="3" name="MediaServiceImageTags">
    <vt:lpwstr/>
  </property>
  <property fmtid="{D5CDD505-2E9C-101B-9397-08002B2CF9AE}" pid="4" name="docLang">
    <vt:lpwstr>en</vt:lpwstr>
  </property>
</Properties>
</file>